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03" w:rsidRDefault="00377103" w:rsidP="00377103">
      <w:pPr>
        <w:tabs>
          <w:tab w:val="left" w:pos="5812"/>
        </w:tabs>
        <w:rPr>
          <w:snapToGrid w:val="0"/>
        </w:rPr>
      </w:pPr>
      <w:bookmarkStart w:id="0" w:name="_GoBack"/>
      <w:bookmarkEnd w:id="0"/>
    </w:p>
    <w:p w:rsidR="00377103" w:rsidRPr="00822793" w:rsidRDefault="00377103" w:rsidP="00377103">
      <w:pPr>
        <w:tabs>
          <w:tab w:val="left" w:pos="5812"/>
        </w:tabs>
        <w:rPr>
          <w:snapToGrid w:val="0"/>
        </w:rPr>
      </w:pP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831215" cy="899795"/>
            <wp:effectExtent l="19050" t="0" r="6985" b="0"/>
            <wp:wrapSquare wrapText="bothSides"/>
            <wp:docPr id="9" name="Рисунок 5"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p>
    <w:p w:rsidR="00377103" w:rsidRPr="008F19D4" w:rsidRDefault="00377103" w:rsidP="00377103">
      <w:pPr>
        <w:rPr>
          <w:snapToGrid w:val="0"/>
        </w:rPr>
      </w:pPr>
    </w:p>
    <w:p w:rsidR="00377103" w:rsidRPr="008F19D4" w:rsidRDefault="00377103" w:rsidP="00377103">
      <w:pPr>
        <w:rPr>
          <w:snapToGrid w:val="0"/>
        </w:rPr>
      </w:pPr>
    </w:p>
    <w:p w:rsidR="00377103" w:rsidRDefault="00377103" w:rsidP="00377103">
      <w:pPr>
        <w:jc w:val="center"/>
        <w:rPr>
          <w:b/>
        </w:rPr>
      </w:pPr>
    </w:p>
    <w:p w:rsidR="00377103" w:rsidRPr="00970537" w:rsidRDefault="00377103" w:rsidP="00377103">
      <w:pPr>
        <w:jc w:val="center"/>
        <w:rPr>
          <w:b/>
        </w:rPr>
      </w:pPr>
      <w:r w:rsidRPr="00970537">
        <w:rPr>
          <w:b/>
        </w:rPr>
        <w:t>Администрация</w:t>
      </w:r>
      <w:r>
        <w:rPr>
          <w:b/>
        </w:rPr>
        <w:t xml:space="preserve"> </w:t>
      </w:r>
      <w:r w:rsidRPr="00970537">
        <w:rPr>
          <w:b/>
        </w:rPr>
        <w:t>Краснодарского края</w:t>
      </w:r>
    </w:p>
    <w:p w:rsidR="00377103" w:rsidRPr="00970537" w:rsidRDefault="00377103" w:rsidP="00377103">
      <w:pPr>
        <w:jc w:val="center"/>
      </w:pPr>
      <w:r w:rsidRPr="00970537">
        <w:t xml:space="preserve"> Государственное казенное учреждение Краснодарского края </w:t>
      </w:r>
    </w:p>
    <w:p w:rsidR="00377103" w:rsidRPr="00970537" w:rsidRDefault="00377103" w:rsidP="0037710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firstRow="0" w:lastRow="0" w:firstColumn="0" w:lastColumn="0" w:noHBand="0" w:noVBand="0"/>
      </w:tblPr>
      <w:tblGrid>
        <w:gridCol w:w="4248"/>
        <w:gridCol w:w="6552"/>
      </w:tblGrid>
      <w:tr w:rsidR="00377103" w:rsidRPr="00970537" w:rsidTr="00594353">
        <w:trPr>
          <w:trHeight w:val="550"/>
        </w:trPr>
        <w:tc>
          <w:tcPr>
            <w:tcW w:w="4248" w:type="dxa"/>
            <w:tcBorders>
              <w:top w:val="double" w:sz="6" w:space="0" w:color="auto"/>
              <w:left w:val="nil"/>
              <w:bottom w:val="nil"/>
              <w:right w:val="nil"/>
            </w:tcBorders>
            <w:vAlign w:val="center"/>
          </w:tcPr>
          <w:p w:rsidR="00377103" w:rsidRPr="00B508C6" w:rsidRDefault="00377103" w:rsidP="00594353">
            <w:pPr>
              <w:ind w:left="98" w:firstLine="12"/>
              <w:jc w:val="center"/>
              <w:rPr>
                <w:b/>
                <w:bCs/>
                <w:sz w:val="28"/>
                <w:szCs w:val="28"/>
              </w:rPr>
            </w:pPr>
            <w:r>
              <w:rPr>
                <w:b/>
                <w:bCs/>
                <w:sz w:val="28"/>
                <w:szCs w:val="28"/>
              </w:rPr>
              <w:t>13.05.2015</w:t>
            </w:r>
          </w:p>
          <w:p w:rsidR="00377103" w:rsidRPr="00B508C6" w:rsidRDefault="00377103" w:rsidP="00594353">
            <w:pPr>
              <w:ind w:left="98" w:firstLine="12"/>
              <w:jc w:val="center"/>
              <w:rPr>
                <w:b/>
                <w:bCs/>
                <w:sz w:val="28"/>
                <w:szCs w:val="28"/>
              </w:rPr>
            </w:pPr>
          </w:p>
          <w:p w:rsidR="00377103" w:rsidRPr="00D57453" w:rsidRDefault="00377103" w:rsidP="00594353">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Pr>
                <w:b/>
                <w:bCs/>
                <w:sz w:val="28"/>
                <w:szCs w:val="28"/>
              </w:rPr>
              <w:t>326</w:t>
            </w:r>
          </w:p>
          <w:p w:rsidR="00377103" w:rsidRPr="00A375D5" w:rsidRDefault="00377103" w:rsidP="00594353">
            <w:pPr>
              <w:ind w:firstLine="12"/>
              <w:rPr>
                <w:b/>
                <w:bCs/>
                <w:sz w:val="28"/>
                <w:szCs w:val="28"/>
              </w:rPr>
            </w:pPr>
          </w:p>
          <w:p w:rsidR="00377103" w:rsidRPr="00970537" w:rsidRDefault="00377103" w:rsidP="00594353">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г.Краснодар, 3500</w:t>
            </w:r>
            <w:r>
              <w:rPr>
                <w:sz w:val="18"/>
                <w:szCs w:val="18"/>
              </w:rPr>
              <w:t>00</w:t>
            </w:r>
          </w:p>
          <w:p w:rsidR="00377103" w:rsidRPr="00970537" w:rsidRDefault="00377103" w:rsidP="00594353">
            <w:pPr>
              <w:ind w:firstLine="12"/>
              <w:jc w:val="center"/>
              <w:rPr>
                <w:sz w:val="18"/>
                <w:szCs w:val="18"/>
              </w:rPr>
            </w:pPr>
            <w:r>
              <w:rPr>
                <w:sz w:val="18"/>
                <w:szCs w:val="18"/>
              </w:rPr>
              <w:t>Тел/факс. (8612) 251</w:t>
            </w:r>
            <w:r w:rsidRPr="00970537">
              <w:rPr>
                <w:sz w:val="18"/>
                <w:szCs w:val="18"/>
              </w:rPr>
              <w:t>-</w:t>
            </w:r>
            <w:r>
              <w:rPr>
                <w:sz w:val="18"/>
                <w:szCs w:val="18"/>
              </w:rPr>
              <w:t>35-39</w:t>
            </w:r>
          </w:p>
          <w:p w:rsidR="00377103" w:rsidRPr="00B602BB" w:rsidRDefault="00377103" w:rsidP="00594353">
            <w:pPr>
              <w:ind w:firstLine="12"/>
              <w:jc w:val="center"/>
            </w:pPr>
          </w:p>
          <w:p w:rsidR="00377103" w:rsidRDefault="00377103" w:rsidP="00594353"/>
          <w:p w:rsidR="00377103" w:rsidRPr="00B602BB" w:rsidRDefault="00377103" w:rsidP="00594353"/>
          <w:p w:rsidR="00377103" w:rsidRPr="00B602BB" w:rsidRDefault="00377103" w:rsidP="00594353"/>
          <w:p w:rsidR="00377103" w:rsidRDefault="00377103" w:rsidP="00594353"/>
          <w:p w:rsidR="00377103" w:rsidRPr="00B602BB" w:rsidRDefault="00377103" w:rsidP="00594353"/>
        </w:tc>
        <w:tc>
          <w:tcPr>
            <w:tcW w:w="6552" w:type="dxa"/>
            <w:tcBorders>
              <w:top w:val="double" w:sz="6" w:space="0" w:color="auto"/>
              <w:left w:val="nil"/>
              <w:bottom w:val="nil"/>
              <w:right w:val="nil"/>
            </w:tcBorders>
            <w:vAlign w:val="center"/>
          </w:tcPr>
          <w:p w:rsidR="00377103" w:rsidRPr="00970537" w:rsidRDefault="00377103" w:rsidP="00594353">
            <w:pPr>
              <w:ind w:right="50"/>
              <w:rPr>
                <w:bCs/>
                <w:spacing w:val="-6"/>
              </w:rPr>
            </w:pPr>
            <w:r w:rsidRPr="00970537">
              <w:rPr>
                <w:bCs/>
                <w:spacing w:val="-6"/>
              </w:rPr>
              <w:t>Главам муниципальных образований Краснодарского края.</w:t>
            </w:r>
          </w:p>
          <w:p w:rsidR="00377103" w:rsidRPr="00970537" w:rsidRDefault="00377103" w:rsidP="00594353">
            <w:pPr>
              <w:ind w:right="110"/>
              <w:rPr>
                <w:bCs/>
              </w:rPr>
            </w:pPr>
            <w:r w:rsidRPr="00970537">
              <w:rPr>
                <w:bCs/>
              </w:rPr>
              <w:t>Начальникам управлений по городам ГУ МЧС России по   Краснодарскому краю.</w:t>
            </w:r>
          </w:p>
          <w:p w:rsidR="00377103" w:rsidRPr="00970537" w:rsidRDefault="00377103" w:rsidP="00594353">
            <w:pPr>
              <w:ind w:right="-70"/>
              <w:rPr>
                <w:bCs/>
              </w:rPr>
            </w:pPr>
            <w:r w:rsidRPr="00970537">
              <w:rPr>
                <w:bCs/>
              </w:rPr>
              <w:t>Начальникам управлений (отделов) по делам ГО и ЧС   муниципальных образований Краснодарского края</w:t>
            </w:r>
          </w:p>
          <w:p w:rsidR="00377103" w:rsidRPr="00970537" w:rsidRDefault="00377103" w:rsidP="00594353">
            <w:pPr>
              <w:ind w:right="-70"/>
              <w:rPr>
                <w:b/>
                <w:i/>
                <w:iCs/>
                <w:sz w:val="22"/>
                <w:szCs w:val="22"/>
              </w:rPr>
            </w:pPr>
            <w:r w:rsidRPr="00970537">
              <w:rPr>
                <w:b/>
                <w:i/>
                <w:iCs/>
                <w:sz w:val="22"/>
                <w:szCs w:val="22"/>
              </w:rPr>
              <w:t xml:space="preserve">              Согласно расчета рассылки   </w:t>
            </w:r>
          </w:p>
          <w:p w:rsidR="00377103" w:rsidRPr="00970537" w:rsidRDefault="00377103" w:rsidP="00594353">
            <w:pPr>
              <w:ind w:right="-70"/>
              <w:rPr>
                <w:iCs/>
              </w:rPr>
            </w:pPr>
            <w:r w:rsidRPr="00970537">
              <w:rPr>
                <w:iCs/>
              </w:rPr>
              <w:t>Руководителю ГКУ КК «Управление ПБ, ЧС и ГО»</w:t>
            </w:r>
          </w:p>
          <w:p w:rsidR="00377103" w:rsidRPr="00970537" w:rsidRDefault="00377103" w:rsidP="00594353">
            <w:pPr>
              <w:ind w:right="-70"/>
              <w:rPr>
                <w:b/>
                <w:i/>
                <w:iCs/>
              </w:rPr>
            </w:pPr>
            <w:r w:rsidRPr="00970537">
              <w:rPr>
                <w:iCs/>
              </w:rPr>
              <w:t xml:space="preserve">         </w:t>
            </w:r>
            <w:r w:rsidRPr="00970537">
              <w:rPr>
                <w:b/>
                <w:i/>
                <w:iCs/>
              </w:rPr>
              <w:t>Горюнову Б.Ю.</w:t>
            </w:r>
          </w:p>
          <w:p w:rsidR="00377103" w:rsidRPr="00970537" w:rsidRDefault="00377103" w:rsidP="00594353">
            <w:pPr>
              <w:tabs>
                <w:tab w:val="left" w:pos="6302"/>
                <w:tab w:val="left" w:pos="6412"/>
              </w:tabs>
              <w:ind w:right="110"/>
              <w:rPr>
                <w:b/>
                <w:iCs/>
              </w:rPr>
            </w:pPr>
            <w:r w:rsidRPr="00970537">
              <w:rPr>
                <w:bCs/>
              </w:rPr>
              <w:t xml:space="preserve">  Оперативному дежурному </w:t>
            </w:r>
            <w:proofErr w:type="gramStart"/>
            <w:r w:rsidRPr="00970537">
              <w:rPr>
                <w:bCs/>
              </w:rPr>
              <w:t>ЕДДС  по</w:t>
            </w:r>
            <w:proofErr w:type="gramEnd"/>
            <w:r w:rsidRPr="00970537">
              <w:rPr>
                <w:bCs/>
              </w:rPr>
              <w:t xml:space="preserve"> Краснодарскому краю (для отправки в приемные органов исполнительной власти края и организаций согласно перечня).</w:t>
            </w:r>
          </w:p>
          <w:p w:rsidR="00377103" w:rsidRDefault="00377103" w:rsidP="00594353">
            <w:pPr>
              <w:ind w:right="1260"/>
              <w:jc w:val="center"/>
              <w:rPr>
                <w:i/>
                <w:iCs/>
              </w:rPr>
            </w:pPr>
            <w:r w:rsidRPr="00970537">
              <w:rPr>
                <w:i/>
                <w:iCs/>
              </w:rPr>
              <w:t>Электронная почта</w:t>
            </w:r>
          </w:p>
          <w:p w:rsidR="00377103" w:rsidRPr="009F49C8" w:rsidRDefault="00377103" w:rsidP="00594353">
            <w:pPr>
              <w:ind w:right="1260"/>
              <w:rPr>
                <w:bCs/>
                <w:sz w:val="28"/>
              </w:rPr>
            </w:pPr>
          </w:p>
        </w:tc>
      </w:tr>
    </w:tbl>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377103">
        <w:rPr>
          <w:b/>
          <w:bCs/>
          <w:sz w:val="28"/>
          <w:szCs w:val="28"/>
        </w:rPr>
        <w:t>14-20</w:t>
      </w:r>
      <w:r w:rsidR="00BA7ABC">
        <w:rPr>
          <w:b/>
          <w:bCs/>
          <w:sz w:val="28"/>
          <w:szCs w:val="28"/>
        </w:rPr>
        <w:t xml:space="preserve"> мая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«Северо-Кавказское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E234C4" w:rsidRDefault="00BE4754" w:rsidP="00C630FE">
      <w:pPr>
        <w:pStyle w:val="14"/>
        <w:jc w:val="both"/>
        <w:rPr>
          <w:b/>
        </w:rPr>
      </w:pPr>
      <w:r>
        <w:rPr>
          <w:b/>
        </w:rPr>
        <w:t>1.1.1.</w:t>
      </w:r>
      <w:r w:rsidR="000417C6" w:rsidRPr="00BE4754">
        <w:rPr>
          <w:b/>
        </w:rPr>
        <w:t xml:space="preserve">Метеорологическая: </w:t>
      </w:r>
    </w:p>
    <w:p w:rsidR="00594353" w:rsidRPr="00594353" w:rsidRDefault="00594353" w:rsidP="00C630FE">
      <w:pPr>
        <w:pStyle w:val="14"/>
        <w:jc w:val="both"/>
      </w:pPr>
      <w:r>
        <w:t>За прошедший период на  всей территории края отмечалась теплая погода, прошли осадки в отдельных пунктах сильные с градом.</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gramStart"/>
      <w:r w:rsidR="004E3BC5" w:rsidRPr="00BE4754">
        <w:rPr>
          <w:b/>
        </w:rPr>
        <w:t>Северо-Кавказское</w:t>
      </w:r>
      <w:proofErr w:type="gramEnd"/>
      <w:r w:rsidR="004E3BC5" w:rsidRPr="00BE4754">
        <w:rPr>
          <w:b/>
        </w:rPr>
        <w:t xml:space="preserve"> УГМС»</w:t>
      </w:r>
      <w:r w:rsidR="004E3BC5" w:rsidRPr="00BE4754">
        <w:rPr>
          <w:i/>
        </w:rPr>
        <w:t xml:space="preserve"> </w:t>
      </w:r>
      <w:r w:rsidR="00D815F4" w:rsidRPr="00BE4754">
        <w:rPr>
          <w:b/>
        </w:rPr>
        <w:t>на</w:t>
      </w:r>
      <w:r w:rsidR="007B3BE2" w:rsidRPr="00BE4754">
        <w:rPr>
          <w:b/>
        </w:rPr>
        <w:t xml:space="preserve"> </w:t>
      </w:r>
      <w:r w:rsidR="00A34B76">
        <w:rPr>
          <w:b/>
        </w:rPr>
        <w:t>7-9</w:t>
      </w:r>
      <w:r w:rsidR="00BA7ABC">
        <w:rPr>
          <w:b/>
        </w:rPr>
        <w:t xml:space="preserve"> мая</w:t>
      </w:r>
      <w:r w:rsidR="00722188">
        <w:rPr>
          <w:b/>
        </w:rPr>
        <w:t xml:space="preserve"> 2015 г.</w:t>
      </w:r>
      <w:r w:rsidR="00864D76" w:rsidRPr="00BE4754">
        <w:rPr>
          <w:b/>
        </w:rPr>
        <w:t>:</w:t>
      </w:r>
    </w:p>
    <w:p w:rsidR="00EE293A" w:rsidRPr="00B24147" w:rsidRDefault="000E288A" w:rsidP="00082381">
      <w:pPr>
        <w:pStyle w:val="14"/>
        <w:widowControl w:val="0"/>
        <w:ind w:firstLine="709"/>
        <w:contextualSpacing/>
        <w:jc w:val="both"/>
        <w:rPr>
          <w:b/>
        </w:rPr>
      </w:pPr>
      <w:r w:rsidRPr="00B24147">
        <w:rPr>
          <w:b/>
        </w:rPr>
        <w:t xml:space="preserve">На </w:t>
      </w:r>
      <w:r w:rsidR="00377103">
        <w:rPr>
          <w:b/>
        </w:rPr>
        <w:t>14</w:t>
      </w:r>
      <w:r w:rsidR="00A34B76">
        <w:rPr>
          <w:b/>
        </w:rPr>
        <w:t xml:space="preserve"> мая</w:t>
      </w:r>
      <w:r w:rsidR="00EE293A" w:rsidRPr="00B24147">
        <w:rPr>
          <w:b/>
        </w:rPr>
        <w:t>:</w:t>
      </w:r>
      <w:r w:rsidR="00403A84" w:rsidRPr="00B24147">
        <w:rPr>
          <w:b/>
        </w:rPr>
        <w:t xml:space="preserve"> </w:t>
      </w:r>
    </w:p>
    <w:p w:rsidR="00594353" w:rsidRDefault="00594353" w:rsidP="00B04EEB">
      <w:pPr>
        <w:ind w:firstLine="709"/>
        <w:jc w:val="both"/>
        <w:rPr>
          <w:sz w:val="28"/>
          <w:szCs w:val="28"/>
        </w:rPr>
      </w:pPr>
      <w:r w:rsidRPr="00594353">
        <w:rPr>
          <w:b/>
          <w:sz w:val="28"/>
          <w:szCs w:val="28"/>
        </w:rPr>
        <w:t>по Краснодарскому краю:</w:t>
      </w:r>
      <w:r w:rsidRPr="00594353">
        <w:rPr>
          <w:sz w:val="28"/>
          <w:szCs w:val="28"/>
        </w:rPr>
        <w:t xml:space="preserve"> местами кратковременный  дождь, гроза. Ветер юго-западный, западный 3-8 м/с. Температура воздуха ночью +7…+12°, на Азовском побережье +9…+14</w:t>
      </w:r>
      <w:proofErr w:type="gramStart"/>
      <w:r w:rsidRPr="00594353">
        <w:rPr>
          <w:sz w:val="28"/>
          <w:szCs w:val="28"/>
        </w:rPr>
        <w:t xml:space="preserve">º;   </w:t>
      </w:r>
      <w:proofErr w:type="gramEnd"/>
      <w:r w:rsidRPr="00594353">
        <w:rPr>
          <w:sz w:val="28"/>
          <w:szCs w:val="28"/>
        </w:rPr>
        <w:t xml:space="preserve">днем +20…+25°. </w:t>
      </w:r>
    </w:p>
    <w:p w:rsidR="00594353" w:rsidRPr="00594353" w:rsidRDefault="00594353" w:rsidP="00B04EEB">
      <w:pPr>
        <w:ind w:firstLine="709"/>
        <w:jc w:val="both"/>
        <w:rPr>
          <w:sz w:val="28"/>
          <w:szCs w:val="28"/>
        </w:rPr>
      </w:pPr>
      <w:r w:rsidRPr="00594353">
        <w:rPr>
          <w:b/>
          <w:sz w:val="28"/>
          <w:szCs w:val="28"/>
        </w:rPr>
        <w:t>На Черноморском побережье:</w:t>
      </w:r>
      <w:r w:rsidRPr="00594353">
        <w:rPr>
          <w:sz w:val="28"/>
          <w:szCs w:val="28"/>
        </w:rPr>
        <w:t xml:space="preserve"> местами кратковременный дождь, гроза. </w:t>
      </w:r>
      <w:proofErr w:type="gramStart"/>
      <w:r w:rsidRPr="00594353">
        <w:rPr>
          <w:sz w:val="28"/>
          <w:szCs w:val="28"/>
        </w:rPr>
        <w:t>Ветер  южный</w:t>
      </w:r>
      <w:proofErr w:type="gramEnd"/>
      <w:r w:rsidRPr="00594353">
        <w:rPr>
          <w:sz w:val="28"/>
          <w:szCs w:val="28"/>
        </w:rPr>
        <w:t xml:space="preserve">, юго-западный 5-10 м/с, местами порывы до 14 м/с. Температура воздуха ночью +8…+13°, днем +18…+23°. </w:t>
      </w:r>
    </w:p>
    <w:p w:rsidR="00B04EEB" w:rsidRPr="00B04EEB" w:rsidRDefault="00B04EEB" w:rsidP="00B04EEB">
      <w:pPr>
        <w:ind w:firstLine="709"/>
        <w:jc w:val="both"/>
        <w:rPr>
          <w:b/>
          <w:sz w:val="28"/>
          <w:szCs w:val="28"/>
        </w:rPr>
      </w:pPr>
      <w:r>
        <w:rPr>
          <w:b/>
          <w:sz w:val="28"/>
          <w:szCs w:val="28"/>
        </w:rPr>
        <w:t xml:space="preserve">На </w:t>
      </w:r>
      <w:r w:rsidR="00377103">
        <w:rPr>
          <w:b/>
          <w:sz w:val="28"/>
          <w:szCs w:val="28"/>
        </w:rPr>
        <w:t>15-16</w:t>
      </w:r>
      <w:r w:rsidR="00BA7ABC">
        <w:rPr>
          <w:b/>
          <w:sz w:val="28"/>
          <w:szCs w:val="28"/>
        </w:rPr>
        <w:t xml:space="preserve"> мая</w:t>
      </w:r>
      <w:r w:rsidRPr="00B04EEB">
        <w:rPr>
          <w:b/>
          <w:sz w:val="28"/>
          <w:szCs w:val="28"/>
        </w:rPr>
        <w:t xml:space="preserve">: </w:t>
      </w:r>
    </w:p>
    <w:p w:rsidR="00594353" w:rsidRDefault="00594353" w:rsidP="00013611">
      <w:pPr>
        <w:widowControl w:val="0"/>
        <w:ind w:firstLine="709"/>
        <w:jc w:val="both"/>
        <w:rPr>
          <w:sz w:val="28"/>
          <w:szCs w:val="28"/>
        </w:rPr>
      </w:pPr>
      <w:r w:rsidRPr="00594353">
        <w:rPr>
          <w:b/>
          <w:sz w:val="28"/>
          <w:szCs w:val="28"/>
        </w:rPr>
        <w:t>по Краснодарскому краю:</w:t>
      </w:r>
      <w:r w:rsidRPr="00594353">
        <w:rPr>
          <w:sz w:val="28"/>
          <w:szCs w:val="28"/>
        </w:rPr>
        <w:t xml:space="preserve"> местами кратковременный </w:t>
      </w:r>
      <w:proofErr w:type="gramStart"/>
      <w:r w:rsidRPr="00594353">
        <w:rPr>
          <w:sz w:val="28"/>
          <w:szCs w:val="28"/>
        </w:rPr>
        <w:t>дождь,  гроза</w:t>
      </w:r>
      <w:proofErr w:type="gramEnd"/>
      <w:r w:rsidRPr="00594353">
        <w:rPr>
          <w:sz w:val="28"/>
          <w:szCs w:val="28"/>
        </w:rPr>
        <w:t xml:space="preserve">, в отдельных пунктах, преимущественно по восточной половине края, сильный </w:t>
      </w:r>
      <w:r w:rsidRPr="00594353">
        <w:rPr>
          <w:sz w:val="28"/>
          <w:szCs w:val="28"/>
        </w:rPr>
        <w:lastRenderedPageBreak/>
        <w:t xml:space="preserve">дождь, возможен град. Ветер юго-западный с переходом на  западный, северо-западный 7-12 м/с, при грозе порывы до 13-18 м/с. Температура ночью  +8…+13°, днем +18…+23° местами до +26°. </w:t>
      </w:r>
    </w:p>
    <w:p w:rsidR="00594353" w:rsidRDefault="00594353" w:rsidP="00013611">
      <w:pPr>
        <w:widowControl w:val="0"/>
        <w:ind w:firstLine="709"/>
        <w:jc w:val="both"/>
      </w:pPr>
      <w:r w:rsidRPr="00594353">
        <w:rPr>
          <w:b/>
          <w:sz w:val="28"/>
          <w:szCs w:val="28"/>
        </w:rPr>
        <w:t>На Черноморском побережье:</w:t>
      </w:r>
      <w:r w:rsidRPr="00594353">
        <w:rPr>
          <w:sz w:val="28"/>
          <w:szCs w:val="28"/>
        </w:rPr>
        <w:t xml:space="preserve"> температура ночью +8…+13°, днем +18…+23°.</w:t>
      </w:r>
      <w:r w:rsidRPr="00FC5CAD">
        <w:t xml:space="preserve">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A34B76">
        <w:rPr>
          <w:b/>
          <w:bCs/>
          <w:iCs/>
          <w:sz w:val="28"/>
          <w:szCs w:val="28"/>
        </w:rPr>
        <w:t>1</w:t>
      </w:r>
      <w:r w:rsidR="00377103">
        <w:rPr>
          <w:b/>
          <w:bCs/>
          <w:iCs/>
          <w:sz w:val="28"/>
          <w:szCs w:val="28"/>
        </w:rPr>
        <w:t>7</w:t>
      </w:r>
      <w:r w:rsidR="003621F6">
        <w:rPr>
          <w:b/>
          <w:bCs/>
          <w:iCs/>
          <w:sz w:val="28"/>
          <w:szCs w:val="28"/>
        </w:rPr>
        <w:t xml:space="preserve"> по </w:t>
      </w:r>
      <w:r w:rsidR="00377103">
        <w:rPr>
          <w:b/>
          <w:bCs/>
          <w:iCs/>
          <w:sz w:val="28"/>
          <w:szCs w:val="28"/>
        </w:rPr>
        <w:t>20</w:t>
      </w:r>
      <w:r w:rsidR="00175870" w:rsidRPr="00B24147">
        <w:rPr>
          <w:b/>
          <w:bCs/>
          <w:iCs/>
          <w:sz w:val="28"/>
          <w:szCs w:val="28"/>
        </w:rPr>
        <w:t xml:space="preserve"> </w:t>
      </w:r>
      <w:r w:rsidR="00BA7ABC">
        <w:rPr>
          <w:b/>
          <w:bCs/>
          <w:iCs/>
          <w:sz w:val="28"/>
          <w:szCs w:val="28"/>
        </w:rPr>
        <w:t>мая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377103">
        <w:rPr>
          <w:b/>
          <w:sz w:val="28"/>
          <w:szCs w:val="28"/>
        </w:rPr>
        <w:t>17-18</w:t>
      </w:r>
      <w:r w:rsidR="00BA7ABC">
        <w:rPr>
          <w:b/>
          <w:sz w:val="28"/>
          <w:szCs w:val="28"/>
        </w:rPr>
        <w:t xml:space="preserve"> мая</w:t>
      </w:r>
      <w:r w:rsidRPr="00B24147">
        <w:rPr>
          <w:b/>
          <w:sz w:val="28"/>
          <w:szCs w:val="28"/>
        </w:rPr>
        <w:t>:</w:t>
      </w:r>
    </w:p>
    <w:p w:rsidR="00594353" w:rsidRDefault="00594353" w:rsidP="00B04EEB">
      <w:pPr>
        <w:tabs>
          <w:tab w:val="left" w:pos="360"/>
          <w:tab w:val="left" w:pos="709"/>
          <w:tab w:val="left" w:pos="5812"/>
        </w:tabs>
        <w:ind w:firstLine="709"/>
        <w:jc w:val="both"/>
        <w:outlineLvl w:val="0"/>
        <w:rPr>
          <w:sz w:val="28"/>
          <w:szCs w:val="28"/>
        </w:rPr>
      </w:pPr>
      <w:r w:rsidRPr="00594353">
        <w:rPr>
          <w:b/>
          <w:sz w:val="28"/>
          <w:szCs w:val="28"/>
        </w:rPr>
        <w:t>по Краснодарскому краю:</w:t>
      </w:r>
      <w:r w:rsidRPr="00594353">
        <w:rPr>
          <w:sz w:val="28"/>
          <w:szCs w:val="28"/>
        </w:rPr>
        <w:t xml:space="preserve"> местами кратковременный дождь, гроза, в отдельных пунктах сильный дождь, возможен град. </w:t>
      </w:r>
      <w:proofErr w:type="gramStart"/>
      <w:r w:rsidRPr="00594353">
        <w:rPr>
          <w:sz w:val="28"/>
          <w:szCs w:val="28"/>
        </w:rPr>
        <w:t>Ветер  юго</w:t>
      </w:r>
      <w:proofErr w:type="gramEnd"/>
      <w:r w:rsidRPr="00594353">
        <w:rPr>
          <w:sz w:val="28"/>
          <w:szCs w:val="28"/>
        </w:rPr>
        <w:t xml:space="preserve">-западный, западный 5-10 м/с, 18 мая порывы до 13-15 м/с,  при грозах отдельные порывы до 17 м/с, Температура воздуха ночью 17 мая +8…+13º,  18 мая +5…+10°, по юго-восточным предгорьям до +3º; днём 17-18 мая +16…+21º,  при прояснении местами до +25º. </w:t>
      </w:r>
    </w:p>
    <w:p w:rsidR="00594353" w:rsidRPr="00594353" w:rsidRDefault="00594353" w:rsidP="00B04EEB">
      <w:pPr>
        <w:tabs>
          <w:tab w:val="left" w:pos="360"/>
          <w:tab w:val="left" w:pos="709"/>
          <w:tab w:val="left" w:pos="5812"/>
        </w:tabs>
        <w:ind w:firstLine="709"/>
        <w:jc w:val="both"/>
        <w:outlineLvl w:val="0"/>
        <w:rPr>
          <w:sz w:val="28"/>
          <w:szCs w:val="28"/>
        </w:rPr>
      </w:pPr>
      <w:r w:rsidRPr="00594353">
        <w:rPr>
          <w:b/>
          <w:sz w:val="28"/>
          <w:szCs w:val="28"/>
        </w:rPr>
        <w:t>На Черноморском побережье:</w:t>
      </w:r>
      <w:r w:rsidRPr="00594353">
        <w:rPr>
          <w:sz w:val="28"/>
          <w:szCs w:val="28"/>
        </w:rPr>
        <w:t xml:space="preserve"> температура воздуха  ночью +7…+12º, днём +17…+22º.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377103">
        <w:rPr>
          <w:b/>
          <w:bCs/>
          <w:iCs/>
          <w:sz w:val="28"/>
          <w:szCs w:val="28"/>
        </w:rPr>
        <w:t>19-20</w:t>
      </w:r>
      <w:r w:rsidR="00BA7ABC">
        <w:rPr>
          <w:b/>
          <w:bCs/>
          <w:iCs/>
          <w:sz w:val="28"/>
          <w:szCs w:val="28"/>
        </w:rPr>
        <w:t xml:space="preserve"> мая</w:t>
      </w:r>
      <w:r w:rsidRPr="00B04EEB">
        <w:rPr>
          <w:b/>
          <w:sz w:val="28"/>
          <w:szCs w:val="28"/>
        </w:rPr>
        <w:t>:</w:t>
      </w:r>
    </w:p>
    <w:p w:rsidR="004C21CF" w:rsidRDefault="00594353" w:rsidP="00E234C4">
      <w:pPr>
        <w:pStyle w:val="14"/>
        <w:jc w:val="both"/>
      </w:pPr>
      <w:r w:rsidRPr="00594353">
        <w:rPr>
          <w:b/>
        </w:rPr>
        <w:t>по Краснодарскому краю:</w:t>
      </w:r>
      <w:r w:rsidRPr="00594353">
        <w:t xml:space="preserve"> в отдельных пунктах, преимущественно в предгорных и горных районах кратковременный дождь, гроза. Ветер юго-западный, западный с переходом на северо-восточный, восточный 6-11 м/с, местами порывы 14 м/с. Температура воздуха ночью +7…+12°, по юго-восточным предгорьям до +3…+5º, днем +17…+22°, местами до +25…+27º.</w:t>
      </w:r>
    </w:p>
    <w:p w:rsidR="00594353" w:rsidRPr="00594353" w:rsidRDefault="00594353" w:rsidP="00E234C4">
      <w:pPr>
        <w:pStyle w:val="14"/>
        <w:jc w:val="both"/>
      </w:pPr>
      <w:r w:rsidRPr="004C21CF">
        <w:rPr>
          <w:b/>
        </w:rPr>
        <w:t xml:space="preserve">На Черноморском побережье: </w:t>
      </w:r>
      <w:r w:rsidRPr="00594353">
        <w:t xml:space="preserve">температура воздуха ночью +8…+13º; днём +18…+23°. </w:t>
      </w:r>
    </w:p>
    <w:p w:rsidR="00E234C4" w:rsidRDefault="00932B1A" w:rsidP="00E234C4">
      <w:pPr>
        <w:pStyle w:val="14"/>
        <w:jc w:val="both"/>
      </w:pPr>
      <w:r w:rsidRPr="0060242E">
        <w:rPr>
          <w:b/>
        </w:rPr>
        <w:t xml:space="preserve">1.2. </w:t>
      </w:r>
      <w:r w:rsidR="00CD3614" w:rsidRPr="0060242E">
        <w:rPr>
          <w:b/>
        </w:rPr>
        <w:t>Гидрологическая</w:t>
      </w:r>
      <w:r w:rsidR="005C4469" w:rsidRPr="0060242E">
        <w:rPr>
          <w:b/>
        </w:rPr>
        <w:t>:</w:t>
      </w:r>
      <w:r w:rsidR="00266EE9" w:rsidRPr="0060242E">
        <w:t xml:space="preserve"> </w:t>
      </w:r>
      <w:r w:rsidR="00C46BCC">
        <w:t>в конце периода в связи с выпавшими осадками, местами сильными на юго-восточных притоках р.Кубань наблюдались подъемы уровней воды до НЯ и выше</w:t>
      </w:r>
      <w:r w:rsidR="00516EEE">
        <w:t>.</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377103">
        <w:rPr>
          <w:sz w:val="28"/>
          <w:szCs w:val="28"/>
        </w:rPr>
        <w:t>13</w:t>
      </w:r>
      <w:r w:rsidR="00A34B76">
        <w:rPr>
          <w:sz w:val="28"/>
          <w:szCs w:val="28"/>
        </w:rPr>
        <w:t xml:space="preserve"> мая</w:t>
      </w:r>
      <w:r w:rsidR="00032583" w:rsidRPr="001F4A3D">
        <w:rPr>
          <w:sz w:val="28"/>
          <w:szCs w:val="28"/>
        </w:rPr>
        <w:t xml:space="preserve"> составило: Краснодарское –</w:t>
      </w:r>
      <w:r w:rsidR="00A0074D" w:rsidRPr="001F4A3D">
        <w:rPr>
          <w:sz w:val="28"/>
          <w:szCs w:val="28"/>
        </w:rPr>
        <w:t xml:space="preserve"> </w:t>
      </w:r>
      <w:r w:rsidR="00F758CB">
        <w:rPr>
          <w:sz w:val="28"/>
          <w:szCs w:val="28"/>
        </w:rPr>
        <w:t>6</w:t>
      </w:r>
      <w:r w:rsidR="00377103">
        <w:rPr>
          <w:sz w:val="28"/>
          <w:szCs w:val="28"/>
        </w:rPr>
        <w:t>1</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w:t>
      </w:r>
      <w:r w:rsidR="00377103">
        <w:rPr>
          <w:sz w:val="28"/>
          <w:szCs w:val="28"/>
        </w:rPr>
        <w:t>4</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377103">
        <w:rPr>
          <w:sz w:val="28"/>
          <w:szCs w:val="28"/>
        </w:rPr>
        <w:t>40</w:t>
      </w:r>
      <w:r w:rsidR="00032583" w:rsidRPr="001F4A3D">
        <w:rPr>
          <w:sz w:val="28"/>
          <w:szCs w:val="28"/>
        </w:rPr>
        <w:t xml:space="preserve"> %.</w:t>
      </w:r>
    </w:p>
    <w:p w:rsidR="003621F6" w:rsidRPr="00EF4CD8" w:rsidRDefault="00143CCC" w:rsidP="0066293D">
      <w:pPr>
        <w:ind w:firstLine="709"/>
        <w:jc w:val="both"/>
        <w:rPr>
          <w:sz w:val="28"/>
          <w:szCs w:val="28"/>
        </w:rPr>
      </w:pPr>
      <w:r w:rsidRPr="00516EEE">
        <w:rPr>
          <w:b/>
          <w:sz w:val="28"/>
          <w:szCs w:val="28"/>
        </w:rPr>
        <w:t>Прогноз</w:t>
      </w:r>
      <w:r w:rsidR="00D00843" w:rsidRPr="00516EEE">
        <w:rPr>
          <w:b/>
          <w:sz w:val="28"/>
          <w:szCs w:val="28"/>
        </w:rPr>
        <w:t>:</w:t>
      </w:r>
      <w:r w:rsidR="00B254B8" w:rsidRPr="00516EEE">
        <w:t xml:space="preserve"> </w:t>
      </w:r>
      <w:r w:rsidR="00516EEE">
        <w:rPr>
          <w:sz w:val="28"/>
          <w:szCs w:val="28"/>
        </w:rPr>
        <w:t>в связи с прогнозируемыми осадками, местами сильными</w:t>
      </w:r>
      <w:r w:rsidR="004649E8">
        <w:rPr>
          <w:sz w:val="28"/>
          <w:szCs w:val="28"/>
        </w:rPr>
        <w:t>,</w:t>
      </w:r>
      <w:r w:rsidR="00516EEE">
        <w:rPr>
          <w:sz w:val="28"/>
          <w:szCs w:val="28"/>
        </w:rPr>
        <w:t xml:space="preserve"> на юго-восточных и юго-западных притоках р.Кубань и на реках и водотоках Черноморского побережья возможны подъемы уровней воды.</w:t>
      </w:r>
    </w:p>
    <w:p w:rsidR="006A057E" w:rsidRDefault="0016777F" w:rsidP="00151529">
      <w:pPr>
        <w:keepLines/>
        <w:tabs>
          <w:tab w:val="left" w:pos="1080"/>
        </w:tabs>
        <w:ind w:firstLine="709"/>
        <w:jc w:val="both"/>
        <w:rPr>
          <w:sz w:val="28"/>
          <w:szCs w:val="28"/>
        </w:rPr>
      </w:pPr>
      <w:r w:rsidRPr="00FE61E3">
        <w:rPr>
          <w:b/>
          <w:sz w:val="28"/>
          <w:szCs w:val="28"/>
        </w:rPr>
        <w:t>1.</w:t>
      </w:r>
      <w:r w:rsidR="00430B32">
        <w:rPr>
          <w:b/>
          <w:sz w:val="28"/>
          <w:szCs w:val="28"/>
        </w:rPr>
        <w:t>3</w:t>
      </w:r>
      <w:r w:rsidR="00B41D04" w:rsidRPr="00FE61E3">
        <w:rPr>
          <w:b/>
          <w:sz w:val="28"/>
          <w:szCs w:val="28"/>
        </w:rPr>
        <w:t>.</w:t>
      </w:r>
      <w:r w:rsidR="00EC03DC" w:rsidRPr="00FE61E3">
        <w:rPr>
          <w:b/>
          <w:sz w:val="28"/>
          <w:szCs w:val="28"/>
        </w:rPr>
        <w:t>Геологическая:</w:t>
      </w:r>
      <w:r w:rsidR="006F5FAB">
        <w:rPr>
          <w:sz w:val="28"/>
          <w:szCs w:val="28"/>
        </w:rPr>
        <w:t xml:space="preserve"> </w:t>
      </w:r>
      <w:r w:rsidR="00B60B6E">
        <w:rPr>
          <w:sz w:val="28"/>
          <w:szCs w:val="28"/>
        </w:rPr>
        <w:t>в норме.</w:t>
      </w:r>
    </w:p>
    <w:p w:rsidR="00AD1A42" w:rsidRDefault="00B35111" w:rsidP="00A4757A">
      <w:pPr>
        <w:pStyle w:val="14"/>
        <w:widowControl w:val="0"/>
        <w:jc w:val="both"/>
      </w:pPr>
      <w:r w:rsidRPr="00B24147">
        <w:rPr>
          <w:b/>
        </w:rPr>
        <w:t>Прогноз:</w:t>
      </w:r>
      <w:r w:rsidR="007B121C" w:rsidRPr="00B24147">
        <w:t xml:space="preserve"> </w:t>
      </w:r>
      <w:r w:rsidR="00B60B6E">
        <w:t xml:space="preserve">в связи с </w:t>
      </w:r>
      <w:r w:rsidR="00077A32">
        <w:t>прогнозируемыми осадками, местами сильны</w:t>
      </w:r>
      <w:r w:rsidR="00420E4B">
        <w:t>ми,</w:t>
      </w:r>
      <w:r w:rsidR="00B60B6E">
        <w:t xml:space="preserve"> в предгорных и гор</w:t>
      </w:r>
      <w:r w:rsidR="00165E39">
        <w:t>ных районах возможна активизация</w:t>
      </w:r>
      <w:r w:rsidR="00B60B6E">
        <w:t xml:space="preserve"> экзогенных</w:t>
      </w:r>
      <w:r w:rsidR="00165E39">
        <w:t xml:space="preserve"> процессов</w:t>
      </w:r>
      <w:r w:rsidR="00B24147">
        <w:t>.</w:t>
      </w:r>
    </w:p>
    <w:p w:rsidR="00890534" w:rsidRDefault="005576A8" w:rsidP="00A4757A">
      <w:pPr>
        <w:widowControl w:val="0"/>
        <w:ind w:firstLine="709"/>
        <w:contextualSpacing/>
        <w:jc w:val="both"/>
        <w:rPr>
          <w:sz w:val="28"/>
          <w:szCs w:val="28"/>
        </w:rPr>
      </w:pPr>
      <w:r w:rsidRPr="00266EE9">
        <w:rPr>
          <w:b/>
          <w:sz w:val="28"/>
          <w:szCs w:val="28"/>
        </w:rPr>
        <w:t>1.</w:t>
      </w:r>
      <w:r w:rsidR="00430B32">
        <w:rPr>
          <w:b/>
          <w:sz w:val="28"/>
          <w:szCs w:val="28"/>
        </w:rPr>
        <w:t>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430B32">
        <w:rPr>
          <w:b/>
          <w:sz w:val="28"/>
          <w:szCs w:val="28"/>
        </w:rPr>
        <w:t>5</w:t>
      </w:r>
      <w:r w:rsidR="00562D9A" w:rsidRPr="00B9379B">
        <w:rPr>
          <w:b/>
          <w:sz w:val="28"/>
          <w:szCs w:val="28"/>
        </w:rPr>
        <w:t>. Техногенная:</w:t>
      </w:r>
    </w:p>
    <w:p w:rsidR="00F63CCD" w:rsidRDefault="005576A8" w:rsidP="00321D03">
      <w:pPr>
        <w:widowControl w:val="0"/>
        <w:ind w:firstLine="709"/>
        <w:contextualSpacing/>
        <w:jc w:val="both"/>
        <w:rPr>
          <w:sz w:val="28"/>
          <w:szCs w:val="28"/>
        </w:rPr>
      </w:pPr>
      <w:r w:rsidRPr="00F222A2">
        <w:rPr>
          <w:b/>
          <w:sz w:val="28"/>
          <w:szCs w:val="28"/>
        </w:rPr>
        <w:t>1.</w:t>
      </w:r>
      <w:r w:rsidR="00430B32">
        <w:rPr>
          <w:b/>
          <w:sz w:val="28"/>
          <w:szCs w:val="28"/>
        </w:rPr>
        <w:t>5</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3327B3">
        <w:rPr>
          <w:sz w:val="28"/>
          <w:szCs w:val="28"/>
        </w:rPr>
        <w:t>56</w:t>
      </w:r>
      <w:r w:rsidR="00562D9A" w:rsidRPr="0074225B">
        <w:rPr>
          <w:sz w:val="28"/>
          <w:szCs w:val="28"/>
        </w:rPr>
        <w:t xml:space="preserve"> пожар</w:t>
      </w:r>
      <w:r w:rsidR="00824017">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3327B3">
        <w:rPr>
          <w:sz w:val="28"/>
          <w:szCs w:val="28"/>
        </w:rPr>
        <w:t>56</w:t>
      </w:r>
      <w:r w:rsidR="00562D9A" w:rsidRPr="0074225B">
        <w:rPr>
          <w:sz w:val="28"/>
          <w:szCs w:val="28"/>
        </w:rPr>
        <w:t xml:space="preserve"> человек</w:t>
      </w:r>
      <w:r w:rsidR="00E70FA0" w:rsidRPr="0074225B">
        <w:rPr>
          <w:sz w:val="28"/>
          <w:szCs w:val="28"/>
        </w:rPr>
        <w:t>,</w:t>
      </w:r>
      <w:r w:rsidR="007D6EB6">
        <w:rPr>
          <w:sz w:val="28"/>
          <w:szCs w:val="28"/>
        </w:rPr>
        <w:t xml:space="preserve"> </w:t>
      </w:r>
    </w:p>
    <w:p w:rsidR="00E153BA" w:rsidRDefault="003327B3" w:rsidP="00F63CCD">
      <w:pPr>
        <w:widowControl w:val="0"/>
        <w:contextualSpacing/>
        <w:jc w:val="both"/>
        <w:rPr>
          <w:sz w:val="28"/>
          <w:szCs w:val="28"/>
        </w:rPr>
      </w:pPr>
      <w:r>
        <w:rPr>
          <w:sz w:val="28"/>
          <w:szCs w:val="28"/>
        </w:rPr>
        <w:t>3 - погибло</w:t>
      </w:r>
      <w:r w:rsidR="009C452E">
        <w:rPr>
          <w:sz w:val="28"/>
          <w:szCs w:val="28"/>
        </w:rPr>
        <w:t>.</w:t>
      </w:r>
    </w:p>
    <w:p w:rsidR="00F63CCD" w:rsidRDefault="00775AD7" w:rsidP="00321D03">
      <w:pPr>
        <w:widowControl w:val="0"/>
        <w:ind w:firstLine="709"/>
        <w:contextualSpacing/>
        <w:jc w:val="both"/>
        <w:rPr>
          <w:sz w:val="28"/>
          <w:szCs w:val="28"/>
        </w:rPr>
      </w:pPr>
      <w:r>
        <w:rPr>
          <w:sz w:val="28"/>
          <w:szCs w:val="28"/>
        </w:rPr>
        <w:t>За прошедший период</w:t>
      </w:r>
      <w:r w:rsidR="00057ACA">
        <w:rPr>
          <w:sz w:val="28"/>
          <w:szCs w:val="28"/>
        </w:rPr>
        <w:t xml:space="preserve"> на территории </w:t>
      </w:r>
      <w:r w:rsidR="00057ACA" w:rsidRPr="00057ACA">
        <w:rPr>
          <w:b/>
          <w:sz w:val="28"/>
          <w:szCs w:val="28"/>
        </w:rPr>
        <w:t>МО г.Краснодар</w:t>
      </w:r>
      <w:r w:rsidR="00057ACA">
        <w:rPr>
          <w:b/>
          <w:sz w:val="28"/>
          <w:szCs w:val="28"/>
        </w:rPr>
        <w:t xml:space="preserve"> </w:t>
      </w:r>
      <w:r w:rsidR="00057ACA" w:rsidRPr="00057ACA">
        <w:rPr>
          <w:sz w:val="28"/>
          <w:szCs w:val="28"/>
        </w:rPr>
        <w:t xml:space="preserve">наблюдался </w:t>
      </w:r>
    </w:p>
    <w:p w:rsidR="00057ACA" w:rsidRPr="00057ACA" w:rsidRDefault="00057ACA" w:rsidP="00F63CCD">
      <w:pPr>
        <w:widowControl w:val="0"/>
        <w:contextualSpacing/>
        <w:jc w:val="both"/>
        <w:rPr>
          <w:sz w:val="28"/>
          <w:szCs w:val="28"/>
        </w:rPr>
      </w:pPr>
      <w:r w:rsidRPr="00057ACA">
        <w:rPr>
          <w:sz w:val="28"/>
          <w:szCs w:val="28"/>
        </w:rPr>
        <w:t>1 крупный пожар.</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430B32">
        <w:rPr>
          <w:b/>
          <w:sz w:val="28"/>
          <w:szCs w:val="28"/>
        </w:rPr>
        <w:t>5</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1</w:t>
      </w:r>
      <w:r w:rsidR="003327B3">
        <w:rPr>
          <w:sz w:val="28"/>
          <w:szCs w:val="28"/>
        </w:rPr>
        <w:t>53</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3327B3">
        <w:rPr>
          <w:sz w:val="28"/>
          <w:szCs w:val="28"/>
        </w:rPr>
        <w:t>90</w:t>
      </w:r>
      <w:r w:rsidR="00104677">
        <w:rPr>
          <w:sz w:val="28"/>
          <w:szCs w:val="28"/>
        </w:rPr>
        <w:t xml:space="preserve"> </w:t>
      </w:r>
      <w:r w:rsidR="00583F36" w:rsidRPr="0074225B">
        <w:rPr>
          <w:sz w:val="28"/>
          <w:szCs w:val="28"/>
        </w:rPr>
        <w:t>человек,</w:t>
      </w:r>
      <w:r w:rsidR="0011590D">
        <w:rPr>
          <w:sz w:val="28"/>
          <w:szCs w:val="28"/>
        </w:rPr>
        <w:t xml:space="preserve"> </w:t>
      </w:r>
      <w:r w:rsidR="00531463">
        <w:rPr>
          <w:sz w:val="28"/>
          <w:szCs w:val="28"/>
        </w:rPr>
        <w:t>1</w:t>
      </w:r>
      <w:r w:rsidR="003327B3">
        <w:rPr>
          <w:sz w:val="28"/>
          <w:szCs w:val="28"/>
        </w:rPr>
        <w:t>7</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p>
    <w:p w:rsidR="00055469" w:rsidRDefault="00055469" w:rsidP="00BE4754">
      <w:pPr>
        <w:ind w:firstLine="709"/>
        <w:jc w:val="both"/>
        <w:rPr>
          <w:b/>
          <w:sz w:val="28"/>
          <w:szCs w:val="28"/>
        </w:rPr>
      </w:pPr>
    </w:p>
    <w:p w:rsidR="00055469" w:rsidRDefault="00055469" w:rsidP="00BE4754">
      <w:pPr>
        <w:ind w:firstLine="709"/>
        <w:jc w:val="both"/>
        <w:rPr>
          <w:b/>
          <w:sz w:val="28"/>
          <w:szCs w:val="28"/>
        </w:rPr>
      </w:pPr>
    </w:p>
    <w:p w:rsidR="00321D03" w:rsidRDefault="005576A8" w:rsidP="00BE4754">
      <w:pPr>
        <w:ind w:firstLine="709"/>
        <w:jc w:val="both"/>
        <w:rPr>
          <w:sz w:val="28"/>
          <w:szCs w:val="28"/>
        </w:rPr>
      </w:pPr>
      <w:r w:rsidRPr="00F222A2">
        <w:rPr>
          <w:b/>
          <w:sz w:val="28"/>
          <w:szCs w:val="28"/>
        </w:rPr>
        <w:lastRenderedPageBreak/>
        <w:t>1.</w:t>
      </w:r>
      <w:r w:rsidR="00430B32">
        <w:rPr>
          <w:b/>
          <w:sz w:val="28"/>
          <w:szCs w:val="28"/>
        </w:rPr>
        <w:t>5</w:t>
      </w:r>
      <w:r w:rsidR="00562D9A" w:rsidRPr="00F222A2">
        <w:rPr>
          <w:b/>
          <w:sz w:val="28"/>
          <w:szCs w:val="28"/>
        </w:rPr>
        <w:t>.3. ВОП:</w:t>
      </w:r>
      <w:r w:rsidR="00F06BB5" w:rsidRPr="004C4008">
        <w:rPr>
          <w:sz w:val="28"/>
          <w:szCs w:val="28"/>
        </w:rPr>
        <w:t xml:space="preserve"> </w:t>
      </w:r>
    </w:p>
    <w:p w:rsidR="00057ACA" w:rsidRDefault="00057ACA" w:rsidP="00BE4754">
      <w:pPr>
        <w:ind w:firstLine="709"/>
        <w:jc w:val="both"/>
        <w:rPr>
          <w:sz w:val="28"/>
          <w:szCs w:val="28"/>
        </w:rPr>
      </w:pPr>
      <w:r>
        <w:rPr>
          <w:sz w:val="28"/>
          <w:szCs w:val="28"/>
        </w:rPr>
        <w:t xml:space="preserve">За прошедший период на территории МО: </w:t>
      </w:r>
      <w:r w:rsidRPr="00057ACA">
        <w:rPr>
          <w:b/>
          <w:sz w:val="28"/>
          <w:szCs w:val="28"/>
        </w:rPr>
        <w:t xml:space="preserve">Кавказский, Крымский, Туапсинский районы и г.Новороссийск </w:t>
      </w:r>
      <w:r>
        <w:rPr>
          <w:sz w:val="28"/>
          <w:szCs w:val="28"/>
        </w:rPr>
        <w:t>отмечалось 8 случаев обнаружения ВОП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Радиационная,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46177">
        <w:rPr>
          <w:sz w:val="28"/>
          <w:szCs w:val="28"/>
        </w:rPr>
        <w:t>утонул</w:t>
      </w:r>
      <w:r w:rsidR="003327B3">
        <w:rPr>
          <w:sz w:val="28"/>
          <w:szCs w:val="28"/>
        </w:rPr>
        <w:t>о</w:t>
      </w:r>
      <w:r w:rsidR="005D597A">
        <w:rPr>
          <w:sz w:val="28"/>
          <w:szCs w:val="28"/>
        </w:rPr>
        <w:t xml:space="preserve"> </w:t>
      </w:r>
      <w:r w:rsidR="003327B3">
        <w:rPr>
          <w:sz w:val="28"/>
          <w:szCs w:val="28"/>
        </w:rPr>
        <w:t>2</w:t>
      </w:r>
      <w:r w:rsidR="00246177">
        <w:rPr>
          <w:sz w:val="28"/>
          <w:szCs w:val="28"/>
        </w:rPr>
        <w:t xml:space="preserve"> человек</w:t>
      </w:r>
      <w:r w:rsidR="003327B3">
        <w:rPr>
          <w:sz w:val="28"/>
          <w:szCs w:val="28"/>
        </w:rPr>
        <w:t>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E476C" w:rsidRPr="008B566C" w:rsidRDefault="00FE476C" w:rsidP="00A4757A">
      <w:pPr>
        <w:widowControl w:val="0"/>
        <w:ind w:firstLine="709"/>
        <w:contextualSpacing/>
        <w:jc w:val="both"/>
        <w:rPr>
          <w:sz w:val="28"/>
          <w:szCs w:val="28"/>
        </w:rPr>
      </w:pPr>
    </w:p>
    <w:p w:rsidR="00315011" w:rsidRPr="00BA7017" w:rsidRDefault="00315011" w:rsidP="00430B32">
      <w:pPr>
        <w:widowControl w:val="0"/>
        <w:ind w:firstLine="709"/>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A8009F" w:rsidRPr="00DF228A" w:rsidRDefault="00FE476C" w:rsidP="00A8009F">
      <w:pPr>
        <w:ind w:firstLine="709"/>
        <w:jc w:val="both"/>
        <w:rPr>
          <w:sz w:val="28"/>
          <w:szCs w:val="28"/>
        </w:rPr>
      </w:pPr>
      <w:r>
        <w:rPr>
          <w:b/>
          <w:sz w:val="28"/>
          <w:szCs w:val="28"/>
        </w:rPr>
        <w:t>2.1.1</w:t>
      </w:r>
      <w:r w:rsidR="00A8009F" w:rsidRPr="00654B9F">
        <w:rPr>
          <w:b/>
          <w:sz w:val="28"/>
          <w:szCs w:val="28"/>
        </w:rPr>
        <w:t xml:space="preserve">. </w:t>
      </w:r>
      <w:r w:rsidR="00377103">
        <w:rPr>
          <w:b/>
          <w:sz w:val="28"/>
          <w:szCs w:val="28"/>
        </w:rPr>
        <w:t>1</w:t>
      </w:r>
      <w:r w:rsidR="004C21CF">
        <w:rPr>
          <w:b/>
          <w:sz w:val="28"/>
          <w:szCs w:val="28"/>
        </w:rPr>
        <w:t>5-18</w:t>
      </w:r>
      <w:r w:rsidR="0083226A">
        <w:rPr>
          <w:b/>
          <w:sz w:val="28"/>
          <w:szCs w:val="28"/>
        </w:rPr>
        <w:t xml:space="preserve"> мая</w:t>
      </w:r>
      <w:r w:rsidR="00A8009F" w:rsidRPr="00654B9F">
        <w:rPr>
          <w:b/>
          <w:sz w:val="28"/>
          <w:szCs w:val="28"/>
        </w:rPr>
        <w:t xml:space="preserve"> </w:t>
      </w:r>
      <w:r w:rsidR="00A8009F" w:rsidRPr="00654B9F">
        <w:rPr>
          <w:sz w:val="28"/>
          <w:szCs w:val="28"/>
        </w:rPr>
        <w:t>на</w:t>
      </w:r>
      <w:r w:rsidR="00A8009F" w:rsidRPr="00654B9F">
        <w:rPr>
          <w:bCs/>
          <w:sz w:val="28"/>
          <w:szCs w:val="28"/>
        </w:rPr>
        <w:t xml:space="preserve"> территории </w:t>
      </w:r>
      <w:r w:rsidR="00A8009F">
        <w:rPr>
          <w:b/>
          <w:bCs/>
          <w:sz w:val="28"/>
          <w:szCs w:val="28"/>
        </w:rPr>
        <w:t xml:space="preserve">всех </w:t>
      </w:r>
      <w:r w:rsidR="00A8009F">
        <w:rPr>
          <w:bCs/>
          <w:sz w:val="28"/>
          <w:szCs w:val="28"/>
        </w:rPr>
        <w:t>муниципальных образований</w:t>
      </w:r>
      <w:r w:rsidR="00A8009F">
        <w:rPr>
          <w:color w:val="000000"/>
          <w:spacing w:val="-4"/>
          <w:sz w:val="28"/>
          <w:szCs w:val="28"/>
        </w:rPr>
        <w:t xml:space="preserve"> </w:t>
      </w:r>
      <w:r w:rsidR="00A8009F">
        <w:rPr>
          <w:sz w:val="28"/>
          <w:szCs w:val="28"/>
        </w:rPr>
        <w:t>с</w:t>
      </w:r>
      <w:r w:rsidR="00A8009F" w:rsidRPr="00B27792">
        <w:rPr>
          <w:color w:val="000000"/>
          <w:spacing w:val="-4"/>
          <w:sz w:val="28"/>
          <w:szCs w:val="28"/>
        </w:rPr>
        <w:t>уществует</w:t>
      </w:r>
      <w:r w:rsidR="00A8009F" w:rsidRPr="009C7009">
        <w:rPr>
          <w:color w:val="000000"/>
          <w:spacing w:val="-4"/>
          <w:sz w:val="28"/>
          <w:szCs w:val="28"/>
        </w:rPr>
        <w:t xml:space="preserve"> </w:t>
      </w:r>
      <w:r w:rsidR="00A8009F" w:rsidRPr="00DC1AAC">
        <w:rPr>
          <w:sz w:val="28"/>
          <w:szCs w:val="28"/>
        </w:rPr>
        <w:t xml:space="preserve">вероятность </w:t>
      </w:r>
      <w:r w:rsidR="00A8009F" w:rsidRPr="00DC1AAC">
        <w:rPr>
          <w:snapToGrid w:val="0"/>
          <w:sz w:val="28"/>
          <w:szCs w:val="28"/>
        </w:rPr>
        <w:t>возникновения</w:t>
      </w:r>
      <w:r w:rsidR="00A8009F">
        <w:rPr>
          <w:snapToGrid w:val="0"/>
          <w:sz w:val="28"/>
          <w:szCs w:val="28"/>
        </w:rPr>
        <w:t xml:space="preserve"> </w:t>
      </w:r>
      <w:r w:rsidR="00A8009F">
        <w:rPr>
          <w:b/>
          <w:snapToGrid w:val="0"/>
          <w:sz w:val="28"/>
          <w:szCs w:val="28"/>
        </w:rPr>
        <w:t xml:space="preserve">ЧС и </w:t>
      </w:r>
      <w:r w:rsidR="00A8009F" w:rsidRPr="005366E3">
        <w:rPr>
          <w:b/>
          <w:snapToGrid w:val="0"/>
          <w:sz w:val="28"/>
          <w:szCs w:val="28"/>
        </w:rPr>
        <w:t>происшествий</w:t>
      </w:r>
      <w:r w:rsidR="00A8009F">
        <w:rPr>
          <w:snapToGrid w:val="0"/>
          <w:sz w:val="28"/>
          <w:szCs w:val="28"/>
        </w:rPr>
        <w:t xml:space="preserve">, связанных </w:t>
      </w:r>
      <w:r w:rsidR="00A8009F" w:rsidRPr="00C61764">
        <w:rPr>
          <w:snapToGrid w:val="0"/>
          <w:sz w:val="28"/>
          <w:szCs w:val="28"/>
        </w:rPr>
        <w:t>с</w:t>
      </w:r>
      <w:r w:rsidR="00A8009F">
        <w:rPr>
          <w:snapToGrid w:val="0"/>
          <w:sz w:val="28"/>
          <w:szCs w:val="28"/>
        </w:rPr>
        <w:t>:</w:t>
      </w:r>
    </w:p>
    <w:p w:rsidR="00A8009F" w:rsidRPr="00217857" w:rsidRDefault="008652AE" w:rsidP="00A8009F">
      <w:pPr>
        <w:ind w:firstLine="709"/>
        <w:jc w:val="both"/>
        <w:rPr>
          <w:sz w:val="28"/>
          <w:szCs w:val="28"/>
        </w:rPr>
      </w:pPr>
      <w:r>
        <w:rPr>
          <w:sz w:val="28"/>
          <w:szCs w:val="28"/>
        </w:rPr>
        <w:t>п</w:t>
      </w:r>
      <w:r w:rsidR="00A8009F" w:rsidRPr="00217857">
        <w:rPr>
          <w:sz w:val="28"/>
          <w:szCs w:val="28"/>
        </w:rPr>
        <w:t>одтоплением</w:t>
      </w:r>
      <w:r w:rsidR="00A8009F">
        <w:rPr>
          <w:sz w:val="28"/>
          <w:szCs w:val="28"/>
        </w:rPr>
        <w:t xml:space="preserve"> и затоплением</w:t>
      </w:r>
      <w:r w:rsidR="00A8009F" w:rsidRPr="00217857">
        <w:rPr>
          <w:sz w:val="28"/>
          <w:szCs w:val="28"/>
        </w:rPr>
        <w:t xml:space="preserve"> пониженных участков, не имеющих естественного стока воды;</w:t>
      </w:r>
    </w:p>
    <w:p w:rsidR="00A8009F" w:rsidRPr="00217857" w:rsidRDefault="00A8009F" w:rsidP="00A8009F">
      <w:pPr>
        <w:ind w:firstLine="709"/>
        <w:jc w:val="both"/>
        <w:rPr>
          <w:sz w:val="28"/>
          <w:szCs w:val="28"/>
        </w:rPr>
      </w:pPr>
      <w:r w:rsidRPr="00217857">
        <w:rPr>
          <w:sz w:val="28"/>
          <w:szCs w:val="28"/>
        </w:rPr>
        <w:t>авариями на объектах энергетики;</w:t>
      </w:r>
    </w:p>
    <w:p w:rsidR="00A8009F" w:rsidRPr="00217857" w:rsidRDefault="00A8009F" w:rsidP="00A8009F">
      <w:pPr>
        <w:ind w:firstLine="709"/>
        <w:jc w:val="both"/>
        <w:rPr>
          <w:sz w:val="28"/>
          <w:szCs w:val="28"/>
        </w:rPr>
      </w:pPr>
      <w:r w:rsidRPr="00217857">
        <w:rPr>
          <w:sz w:val="28"/>
          <w:szCs w:val="28"/>
        </w:rPr>
        <w:t>раз</w:t>
      </w:r>
      <w:r>
        <w:rPr>
          <w:sz w:val="28"/>
          <w:szCs w:val="28"/>
        </w:rPr>
        <w:t>рушением и размывом берегов рек;</w:t>
      </w:r>
    </w:p>
    <w:p w:rsidR="00A8009F" w:rsidRDefault="00A8009F" w:rsidP="00A8009F">
      <w:pPr>
        <w:ind w:firstLine="709"/>
        <w:jc w:val="both"/>
        <w:rPr>
          <w:sz w:val="28"/>
          <w:szCs w:val="28"/>
        </w:rPr>
      </w:pPr>
      <w:r w:rsidRPr="00217857">
        <w:rPr>
          <w:sz w:val="28"/>
          <w:szCs w:val="28"/>
        </w:rPr>
        <w:t>на</w:t>
      </w:r>
      <w:r>
        <w:rPr>
          <w:sz w:val="28"/>
          <w:szCs w:val="28"/>
        </w:rPr>
        <w:t>рушением работы ливневых систем;</w:t>
      </w:r>
    </w:p>
    <w:p w:rsidR="004C21CF" w:rsidRPr="00217857" w:rsidRDefault="004C21CF" w:rsidP="004C21CF">
      <w:pPr>
        <w:ind w:firstLine="709"/>
        <w:jc w:val="both"/>
        <w:rPr>
          <w:sz w:val="28"/>
          <w:szCs w:val="28"/>
        </w:rPr>
      </w:pPr>
      <w:r>
        <w:rPr>
          <w:sz w:val="28"/>
          <w:szCs w:val="28"/>
        </w:rPr>
        <w:t>возможным повреждением сельхозугодий, автотранспорта и крыш строений;</w:t>
      </w:r>
    </w:p>
    <w:p w:rsidR="00A8009F" w:rsidRPr="007B0607" w:rsidRDefault="00A8009F" w:rsidP="00A8009F">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A8009F" w:rsidRDefault="00A8009F" w:rsidP="00A8009F">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сильные осадки</w:t>
      </w:r>
      <w:r w:rsidR="004C21CF">
        <w:rPr>
          <w:b/>
          <w:sz w:val="28"/>
          <w:szCs w:val="28"/>
        </w:rPr>
        <w:t>, град</w:t>
      </w:r>
      <w:r>
        <w:rPr>
          <w:b/>
          <w:sz w:val="28"/>
          <w:szCs w:val="28"/>
        </w:rPr>
        <w:t>.</w:t>
      </w:r>
    </w:p>
    <w:p w:rsidR="00A8009F" w:rsidRPr="00655758" w:rsidRDefault="00FE476C" w:rsidP="00A8009F">
      <w:pPr>
        <w:pStyle w:val="ae"/>
        <w:ind w:firstLine="708"/>
        <w:jc w:val="both"/>
        <w:rPr>
          <w:b w:val="0"/>
          <w:szCs w:val="28"/>
        </w:rPr>
      </w:pPr>
      <w:r>
        <w:rPr>
          <w:szCs w:val="28"/>
        </w:rPr>
        <w:t xml:space="preserve">2.1.2. </w:t>
      </w:r>
      <w:r w:rsidR="00377103">
        <w:rPr>
          <w:szCs w:val="28"/>
        </w:rPr>
        <w:t>14-20</w:t>
      </w:r>
      <w:r w:rsidR="0083226A">
        <w:rPr>
          <w:szCs w:val="28"/>
        </w:rPr>
        <w:t xml:space="preserve"> мая</w:t>
      </w:r>
      <w:r w:rsidR="00A8009F" w:rsidRPr="00654B9F">
        <w:rPr>
          <w:bCs/>
          <w:szCs w:val="28"/>
        </w:rPr>
        <w:t xml:space="preserve"> </w:t>
      </w:r>
      <w:r w:rsidR="00A8009F" w:rsidRPr="00654B9F">
        <w:rPr>
          <w:b w:val="0"/>
          <w:color w:val="000000"/>
          <w:spacing w:val="-4"/>
          <w:szCs w:val="28"/>
        </w:rPr>
        <w:t xml:space="preserve">существует </w:t>
      </w:r>
      <w:r w:rsidR="00A8009F" w:rsidRPr="00654B9F">
        <w:rPr>
          <w:b w:val="0"/>
          <w:szCs w:val="28"/>
        </w:rPr>
        <w:t>вероятность</w:t>
      </w:r>
      <w:r w:rsidR="00A8009F" w:rsidRPr="00654B9F">
        <w:rPr>
          <w:b w:val="0"/>
          <w:bCs/>
          <w:szCs w:val="28"/>
        </w:rPr>
        <w:t xml:space="preserve"> </w:t>
      </w:r>
      <w:r w:rsidR="00A8009F" w:rsidRPr="00654B9F">
        <w:rPr>
          <w:b w:val="0"/>
          <w:szCs w:val="28"/>
        </w:rPr>
        <w:t xml:space="preserve">возникновения </w:t>
      </w:r>
      <w:r w:rsidR="00A8009F" w:rsidRPr="00654B9F">
        <w:rPr>
          <w:szCs w:val="28"/>
        </w:rPr>
        <w:t xml:space="preserve">ЧС </w:t>
      </w:r>
      <w:proofErr w:type="gramStart"/>
      <w:r w:rsidR="00A8009F" w:rsidRPr="00654B9F">
        <w:rPr>
          <w:szCs w:val="28"/>
        </w:rPr>
        <w:t>и</w:t>
      </w:r>
      <w:r w:rsidR="00A8009F" w:rsidRPr="00655758">
        <w:rPr>
          <w:szCs w:val="28"/>
        </w:rPr>
        <w:t xml:space="preserve">  происшествий</w:t>
      </w:r>
      <w:proofErr w:type="gramEnd"/>
      <w:r w:rsidR="00A8009F" w:rsidRPr="00655758">
        <w:rPr>
          <w:b w:val="0"/>
          <w:szCs w:val="28"/>
        </w:rPr>
        <w:t xml:space="preserve"> на территории муниципальных образований:</w:t>
      </w:r>
      <w:r w:rsidR="00A8009F" w:rsidRPr="00655758">
        <w:rPr>
          <w:szCs w:val="28"/>
        </w:rPr>
        <w:t xml:space="preserve"> </w:t>
      </w:r>
      <w:proofErr w:type="spellStart"/>
      <w:r w:rsidR="00A8009F" w:rsidRPr="00655758">
        <w:rPr>
          <w:szCs w:val="28"/>
        </w:rPr>
        <w:t>Абинский</w:t>
      </w:r>
      <w:proofErr w:type="spellEnd"/>
      <w:r w:rsidR="00A8009F" w:rsidRPr="00655758">
        <w:rPr>
          <w:szCs w:val="28"/>
        </w:rPr>
        <w:t xml:space="preserve">, Апшеронский, </w:t>
      </w:r>
      <w:proofErr w:type="spellStart"/>
      <w:r w:rsidR="00A8009F" w:rsidRPr="00655758">
        <w:rPr>
          <w:szCs w:val="28"/>
        </w:rPr>
        <w:t>Белореченский</w:t>
      </w:r>
      <w:proofErr w:type="spellEnd"/>
      <w:r w:rsidR="00A8009F" w:rsidRPr="00655758">
        <w:rPr>
          <w:szCs w:val="28"/>
        </w:rPr>
        <w:t xml:space="preserve">, Крымский,  </w:t>
      </w:r>
      <w:proofErr w:type="spellStart"/>
      <w:r w:rsidR="00A8009F" w:rsidRPr="00655758">
        <w:rPr>
          <w:szCs w:val="28"/>
        </w:rPr>
        <w:t>Курганинский</w:t>
      </w:r>
      <w:proofErr w:type="spellEnd"/>
      <w:r w:rsidR="00A8009F" w:rsidRPr="00655758">
        <w:rPr>
          <w:szCs w:val="28"/>
        </w:rPr>
        <w:t xml:space="preserve">, </w:t>
      </w:r>
      <w:proofErr w:type="spellStart"/>
      <w:r w:rsidR="00A8009F" w:rsidRPr="00655758">
        <w:rPr>
          <w:szCs w:val="28"/>
        </w:rPr>
        <w:t>Лабинский</w:t>
      </w:r>
      <w:proofErr w:type="spellEnd"/>
      <w:r w:rsidR="00A8009F" w:rsidRPr="00655758">
        <w:rPr>
          <w:szCs w:val="28"/>
        </w:rPr>
        <w:t xml:space="preserve">, Мостовской, </w:t>
      </w:r>
      <w:proofErr w:type="spellStart"/>
      <w:r w:rsidR="00A8009F" w:rsidRPr="00655758">
        <w:rPr>
          <w:szCs w:val="28"/>
        </w:rPr>
        <w:t>Отрадненский</w:t>
      </w:r>
      <w:proofErr w:type="spellEnd"/>
      <w:r w:rsidR="00A8009F" w:rsidRPr="00655758">
        <w:rPr>
          <w:szCs w:val="28"/>
        </w:rPr>
        <w:t xml:space="preserve">, Северский,  Туапсинский, Успенский районы и гг. Геленджик, Горячий Ключ, Новороссийск, Сочи </w:t>
      </w:r>
      <w:r w:rsidR="00A8009F" w:rsidRPr="00655758">
        <w:rPr>
          <w:b w:val="0"/>
          <w:szCs w:val="28"/>
        </w:rPr>
        <w:t>связанных с:</w:t>
      </w:r>
    </w:p>
    <w:p w:rsidR="00A8009F" w:rsidRPr="00655758" w:rsidRDefault="00A8009F" w:rsidP="00A8009F">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 территорий, населенных пунктов;</w:t>
      </w:r>
    </w:p>
    <w:p w:rsidR="00A8009F" w:rsidRPr="00655758" w:rsidRDefault="00A8009F" w:rsidP="00A8009F">
      <w:pPr>
        <w:ind w:firstLine="709"/>
        <w:jc w:val="both"/>
        <w:rPr>
          <w:sz w:val="28"/>
          <w:szCs w:val="28"/>
        </w:rPr>
      </w:pPr>
      <w:r w:rsidRPr="00655758">
        <w:rPr>
          <w:sz w:val="28"/>
          <w:szCs w:val="28"/>
        </w:rPr>
        <w:t>разрушением и размывом берегов рек;</w:t>
      </w:r>
    </w:p>
    <w:p w:rsidR="00A8009F" w:rsidRPr="00655758" w:rsidRDefault="00A8009F" w:rsidP="00A8009F">
      <w:pPr>
        <w:ind w:firstLine="709"/>
        <w:jc w:val="both"/>
        <w:rPr>
          <w:sz w:val="28"/>
          <w:szCs w:val="28"/>
        </w:rPr>
      </w:pPr>
      <w:r w:rsidRPr="00655758">
        <w:rPr>
          <w:sz w:val="28"/>
          <w:szCs w:val="28"/>
        </w:rPr>
        <w:t>подмывом опор мостов, земляных насыпей ж/д путей  (эстакад) на подходах к мостам, опор ЛЭП;</w:t>
      </w:r>
    </w:p>
    <w:p w:rsidR="00A8009F" w:rsidRPr="00655758" w:rsidRDefault="00A8009F" w:rsidP="00A8009F">
      <w:pPr>
        <w:ind w:firstLine="709"/>
        <w:jc w:val="both"/>
        <w:rPr>
          <w:sz w:val="28"/>
          <w:szCs w:val="28"/>
        </w:rPr>
      </w:pPr>
      <w:r w:rsidRPr="00655758">
        <w:rPr>
          <w:sz w:val="28"/>
          <w:szCs w:val="28"/>
        </w:rPr>
        <w:t>нарушением функционирования объектов жизнеобеспечения;</w:t>
      </w:r>
    </w:p>
    <w:p w:rsidR="00A8009F" w:rsidRDefault="00A8009F" w:rsidP="00A8009F">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A8009F" w:rsidRPr="00655758" w:rsidRDefault="00FE476C" w:rsidP="00A8009F">
      <w:pPr>
        <w:pStyle w:val="ae"/>
        <w:ind w:firstLine="708"/>
        <w:jc w:val="both"/>
        <w:rPr>
          <w:b w:val="0"/>
          <w:szCs w:val="28"/>
        </w:rPr>
      </w:pPr>
      <w:r>
        <w:rPr>
          <w:szCs w:val="28"/>
        </w:rPr>
        <w:t>2.1.3</w:t>
      </w:r>
      <w:r w:rsidR="00A8009F" w:rsidRPr="00654B9F">
        <w:rPr>
          <w:szCs w:val="28"/>
        </w:rPr>
        <w:t xml:space="preserve">. </w:t>
      </w:r>
      <w:r w:rsidR="00377103">
        <w:rPr>
          <w:szCs w:val="28"/>
        </w:rPr>
        <w:t>14-20</w:t>
      </w:r>
      <w:r>
        <w:rPr>
          <w:szCs w:val="28"/>
        </w:rPr>
        <w:t xml:space="preserve"> </w:t>
      </w:r>
      <w:r w:rsidR="0083226A">
        <w:rPr>
          <w:szCs w:val="28"/>
        </w:rPr>
        <w:t>мая</w:t>
      </w:r>
      <w:r w:rsidR="00A8009F" w:rsidRPr="00654B9F">
        <w:rPr>
          <w:bCs/>
          <w:szCs w:val="28"/>
        </w:rPr>
        <w:t xml:space="preserve"> </w:t>
      </w:r>
      <w:r w:rsidR="00A8009F" w:rsidRPr="00654B9F">
        <w:rPr>
          <w:b w:val="0"/>
          <w:szCs w:val="28"/>
        </w:rPr>
        <w:t xml:space="preserve">на территории </w:t>
      </w:r>
      <w:r w:rsidR="00A8009F" w:rsidRPr="00654B9F">
        <w:rPr>
          <w:b w:val="0"/>
          <w:color w:val="000000"/>
          <w:spacing w:val="-4"/>
          <w:szCs w:val="28"/>
        </w:rPr>
        <w:t>муниципальных образований</w:t>
      </w:r>
      <w:r w:rsidR="00A8009F" w:rsidRPr="00654B9F">
        <w:rPr>
          <w:color w:val="000000"/>
          <w:spacing w:val="-4"/>
          <w:szCs w:val="28"/>
        </w:rPr>
        <w:t>:</w:t>
      </w:r>
      <w:r w:rsidR="00A8009F" w:rsidRPr="00655758">
        <w:rPr>
          <w:color w:val="000000"/>
          <w:spacing w:val="-4"/>
          <w:szCs w:val="28"/>
        </w:rPr>
        <w:t xml:space="preserve"> </w:t>
      </w:r>
      <w:r w:rsidR="00A8009F" w:rsidRPr="00655758">
        <w:rPr>
          <w:szCs w:val="28"/>
        </w:rPr>
        <w:t xml:space="preserve">Апшеронский, </w:t>
      </w:r>
      <w:proofErr w:type="spellStart"/>
      <w:r w:rsidR="00A8009F" w:rsidRPr="00655758">
        <w:rPr>
          <w:szCs w:val="28"/>
        </w:rPr>
        <w:t>Лабинский</w:t>
      </w:r>
      <w:proofErr w:type="spellEnd"/>
      <w:r w:rsidR="00A8009F" w:rsidRPr="00655758">
        <w:rPr>
          <w:szCs w:val="28"/>
        </w:rPr>
        <w:t>,</w:t>
      </w:r>
      <w:r w:rsidR="00A8009F">
        <w:rPr>
          <w:szCs w:val="28"/>
        </w:rPr>
        <w:t xml:space="preserve"> Мостовский,</w:t>
      </w:r>
      <w:r w:rsidR="00A8009F" w:rsidRPr="00655758">
        <w:rPr>
          <w:szCs w:val="28"/>
        </w:rPr>
        <w:t xml:space="preserve"> Туапсинский районы и гг.Горячий Ключ, Геленджик, Сочи</w:t>
      </w:r>
      <w:r w:rsidR="00A8009F" w:rsidRPr="00655758">
        <w:rPr>
          <w:b w:val="0"/>
          <w:szCs w:val="28"/>
        </w:rPr>
        <w:t xml:space="preserve"> существует вероятность </w:t>
      </w:r>
      <w:r w:rsidR="00A8009F" w:rsidRPr="00655758">
        <w:rPr>
          <w:b w:val="0"/>
          <w:snapToGrid w:val="0"/>
          <w:szCs w:val="28"/>
        </w:rPr>
        <w:t xml:space="preserve">возникновения </w:t>
      </w:r>
      <w:r w:rsidR="00A8009F" w:rsidRPr="00655758">
        <w:rPr>
          <w:snapToGrid w:val="0"/>
          <w:szCs w:val="28"/>
        </w:rPr>
        <w:t xml:space="preserve">ЧС и </w:t>
      </w:r>
      <w:r w:rsidR="00A8009F" w:rsidRPr="00655758">
        <w:rPr>
          <w:szCs w:val="28"/>
        </w:rPr>
        <w:t>происшествий</w:t>
      </w:r>
      <w:r w:rsidR="00A8009F" w:rsidRPr="00655758">
        <w:rPr>
          <w:b w:val="0"/>
          <w:color w:val="000000"/>
          <w:spacing w:val="-3"/>
          <w:szCs w:val="28"/>
        </w:rPr>
        <w:t>, связанных с:</w:t>
      </w:r>
      <w:r w:rsidR="00A8009F" w:rsidRPr="00655758">
        <w:rPr>
          <w:color w:val="000000"/>
          <w:spacing w:val="-3"/>
          <w:szCs w:val="28"/>
        </w:rPr>
        <w:t xml:space="preserve">                             </w:t>
      </w:r>
    </w:p>
    <w:p w:rsidR="00A8009F" w:rsidRPr="00655758" w:rsidRDefault="00A8009F" w:rsidP="00A8009F">
      <w:pPr>
        <w:ind w:firstLine="709"/>
        <w:jc w:val="both"/>
        <w:rPr>
          <w:sz w:val="28"/>
          <w:szCs w:val="28"/>
        </w:rPr>
      </w:pPr>
      <w:r w:rsidRPr="00655758">
        <w:rPr>
          <w:sz w:val="28"/>
          <w:szCs w:val="28"/>
        </w:rPr>
        <w:t>перекрытием автомобильных и железных дорог;</w:t>
      </w:r>
    </w:p>
    <w:p w:rsidR="00A8009F" w:rsidRPr="00655758" w:rsidRDefault="00A8009F" w:rsidP="00A8009F">
      <w:pPr>
        <w:ind w:firstLine="709"/>
        <w:jc w:val="both"/>
        <w:rPr>
          <w:sz w:val="28"/>
          <w:szCs w:val="28"/>
        </w:rPr>
      </w:pPr>
      <w:r w:rsidRPr="00655758">
        <w:rPr>
          <w:sz w:val="28"/>
          <w:szCs w:val="28"/>
        </w:rPr>
        <w:t>повреждением опор ЛЭП и мостов, газо-, водо-, нефтепроводов, объектов жизнеобеспечения;</w:t>
      </w:r>
    </w:p>
    <w:p w:rsidR="00A8009F" w:rsidRPr="00655758" w:rsidRDefault="00A8009F" w:rsidP="00A8009F">
      <w:pPr>
        <w:ind w:firstLine="709"/>
        <w:jc w:val="both"/>
        <w:rPr>
          <w:sz w:val="28"/>
          <w:szCs w:val="28"/>
        </w:rPr>
      </w:pPr>
      <w:r w:rsidRPr="00655758">
        <w:rPr>
          <w:sz w:val="28"/>
          <w:szCs w:val="28"/>
        </w:rPr>
        <w:t>разрушением жилых домов, строений, строительных площадок;</w:t>
      </w:r>
    </w:p>
    <w:p w:rsidR="00A8009F" w:rsidRPr="00655758" w:rsidRDefault="00A8009F" w:rsidP="00A8009F">
      <w:pPr>
        <w:ind w:firstLine="709"/>
        <w:jc w:val="both"/>
        <w:rPr>
          <w:sz w:val="28"/>
          <w:szCs w:val="28"/>
        </w:rPr>
      </w:pPr>
      <w:r w:rsidRPr="00655758">
        <w:rPr>
          <w:sz w:val="28"/>
          <w:szCs w:val="28"/>
        </w:rPr>
        <w:t>возможным травматизмом и гибелью людей.</w:t>
      </w:r>
    </w:p>
    <w:p w:rsidR="00A8009F" w:rsidRDefault="00A8009F" w:rsidP="00A8009F">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CF3A60" w:rsidRPr="00FB3CCF" w:rsidRDefault="00CF3A60" w:rsidP="00055469">
      <w:pPr>
        <w:ind w:firstLine="709"/>
        <w:jc w:val="center"/>
        <w:rPr>
          <w:b/>
          <w:sz w:val="28"/>
          <w:szCs w:val="28"/>
        </w:rPr>
      </w:pPr>
      <w:r w:rsidRPr="00FB3CCF">
        <w:rPr>
          <w:b/>
          <w:sz w:val="28"/>
          <w:szCs w:val="28"/>
        </w:rPr>
        <w:lastRenderedPageBreak/>
        <w:t>2.2. Техногенного характера:</w:t>
      </w:r>
    </w:p>
    <w:p w:rsidR="00E3783A" w:rsidRDefault="00377103" w:rsidP="00E3783A">
      <w:pPr>
        <w:ind w:firstLine="709"/>
        <w:rPr>
          <w:sz w:val="28"/>
          <w:szCs w:val="28"/>
        </w:rPr>
      </w:pPr>
      <w:r>
        <w:rPr>
          <w:b/>
          <w:sz w:val="28"/>
          <w:szCs w:val="28"/>
        </w:rPr>
        <w:t>14-20</w:t>
      </w:r>
      <w:r w:rsidR="00F96BE3">
        <w:rPr>
          <w:b/>
          <w:sz w:val="28"/>
          <w:szCs w:val="28"/>
        </w:rPr>
        <w:t xml:space="preserve"> мая</w:t>
      </w:r>
      <w:r w:rsidR="00E3783A" w:rsidRPr="00654B9F">
        <w:rPr>
          <w:sz w:val="28"/>
          <w:szCs w:val="28"/>
        </w:rPr>
        <w:t xml:space="preserve"> в крае возможны ЧС и происшествия, связанные с:</w:t>
      </w:r>
    </w:p>
    <w:p w:rsidR="00A05F57" w:rsidRDefault="00A25F1D" w:rsidP="00A05F57">
      <w:pPr>
        <w:ind w:firstLine="709"/>
        <w:jc w:val="both"/>
        <w:rPr>
          <w:sz w:val="28"/>
          <w:szCs w:val="28"/>
        </w:rPr>
      </w:pPr>
      <w:r>
        <w:rPr>
          <w:b/>
          <w:sz w:val="28"/>
          <w:szCs w:val="28"/>
        </w:rPr>
        <w:t>авариями</w:t>
      </w:r>
      <w:r w:rsidR="00E3783A" w:rsidRPr="009762CC">
        <w:rPr>
          <w:b/>
          <w:sz w:val="28"/>
          <w:szCs w:val="28"/>
        </w:rPr>
        <w:t xml:space="preserve"> на объектах ЖКХ, на объектах энергетики</w:t>
      </w:r>
      <w:r w:rsidR="00E3783A" w:rsidRPr="00D74851">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A8009F" w:rsidRDefault="00A8009F" w:rsidP="00A8009F">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A8009F" w:rsidRPr="00AE44D1" w:rsidRDefault="00A8009F" w:rsidP="00A8009F">
      <w:pPr>
        <w:widowControl w:val="0"/>
        <w:ind w:firstLine="709"/>
        <w:jc w:val="both"/>
        <w:rPr>
          <w:b/>
          <w:sz w:val="28"/>
          <w:szCs w:val="28"/>
        </w:rPr>
      </w:pPr>
      <w:r>
        <w:rPr>
          <w:sz w:val="28"/>
          <w:szCs w:val="28"/>
        </w:rPr>
        <w:t>С</w:t>
      </w:r>
      <w:r w:rsidRPr="00623428">
        <w:rPr>
          <w:sz w:val="28"/>
          <w:szCs w:val="28"/>
        </w:rPr>
        <w:t xml:space="preserve">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7C2B5D" w:rsidRPr="00D57453" w:rsidRDefault="00A8009F" w:rsidP="007C2B5D">
      <w:pPr>
        <w:ind w:firstLine="709"/>
        <w:jc w:val="both"/>
        <w:rPr>
          <w:sz w:val="28"/>
          <w:szCs w:val="28"/>
        </w:rPr>
      </w:pPr>
      <w:r>
        <w:rPr>
          <w:sz w:val="28"/>
          <w:szCs w:val="28"/>
        </w:rPr>
        <w:t>Н</w:t>
      </w:r>
      <w:r w:rsidR="007C2B5D" w:rsidRPr="00623428">
        <w:rPr>
          <w:sz w:val="28"/>
          <w:szCs w:val="28"/>
        </w:rPr>
        <w:t xml:space="preserve">а территории края существует вероятность возникновения новых очагов заболеваний: </w:t>
      </w:r>
      <w:r w:rsidR="007C2B5D" w:rsidRPr="00D70C0A">
        <w:rPr>
          <w:sz w:val="28"/>
          <w:szCs w:val="28"/>
        </w:rPr>
        <w:t>АЧС на свиноводческих предприятиях, сибирской язвой</w:t>
      </w:r>
      <w:r w:rsidR="007C2B5D" w:rsidRPr="00964A52">
        <w:rPr>
          <w:sz w:val="28"/>
          <w:szCs w:val="28"/>
        </w:rPr>
        <w:t xml:space="preserve"> </w:t>
      </w:r>
      <w:r w:rsidR="007C2B5D"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F96BE3" w:rsidRDefault="00F96BE3" w:rsidP="00644364">
      <w:pPr>
        <w:ind w:firstLine="708"/>
        <w:jc w:val="both"/>
        <w:rPr>
          <w:sz w:val="28"/>
          <w:szCs w:val="28"/>
        </w:rPr>
      </w:pPr>
    </w:p>
    <w:p w:rsidR="00A8009F" w:rsidRPr="000D60A2" w:rsidRDefault="00A8009F" w:rsidP="00A8009F">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A8009F" w:rsidRDefault="00A8009F" w:rsidP="00A8009F">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A8009F" w:rsidRPr="009762CC" w:rsidRDefault="00A8009F" w:rsidP="00A8009F">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A8009F" w:rsidRPr="00C20481" w:rsidRDefault="00A8009F" w:rsidP="00A8009F">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A8009F" w:rsidRPr="002E7ADC" w:rsidRDefault="00A8009F" w:rsidP="00A8009F">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8009F" w:rsidRPr="002E7ADC" w:rsidRDefault="00A8009F" w:rsidP="00A8009F">
      <w:pPr>
        <w:ind w:firstLine="709"/>
        <w:jc w:val="both"/>
        <w:rPr>
          <w:b/>
          <w:sz w:val="28"/>
          <w:szCs w:val="28"/>
        </w:rPr>
      </w:pPr>
      <w:r w:rsidRPr="002E7ADC">
        <w:rPr>
          <w:b/>
          <w:sz w:val="28"/>
          <w:szCs w:val="28"/>
        </w:rPr>
        <w:t>усилить контроль за водными объектами и гидротехническими сооружениями (дамбы обвалования, мосты);</w:t>
      </w:r>
    </w:p>
    <w:p w:rsidR="00A8009F" w:rsidRPr="00C20481" w:rsidRDefault="00A8009F" w:rsidP="00A8009F">
      <w:pPr>
        <w:ind w:firstLine="709"/>
        <w:jc w:val="both"/>
        <w:rPr>
          <w:sz w:val="28"/>
          <w:szCs w:val="28"/>
        </w:rPr>
      </w:pPr>
      <w:r w:rsidRPr="00C20481">
        <w:rPr>
          <w:sz w:val="28"/>
          <w:szCs w:val="28"/>
        </w:rPr>
        <w:t>при угрозе ЧС вывести людей и технику с прибрежной зоны и устьев рек;</w:t>
      </w:r>
    </w:p>
    <w:p w:rsidR="00A8009F" w:rsidRDefault="00A8009F" w:rsidP="00A8009F">
      <w:pPr>
        <w:ind w:firstLine="709"/>
        <w:jc w:val="both"/>
        <w:rPr>
          <w:sz w:val="28"/>
          <w:szCs w:val="28"/>
        </w:rPr>
      </w:pPr>
      <w:r w:rsidRPr="00C20481">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w:t>
      </w:r>
      <w:r>
        <w:rPr>
          <w:sz w:val="28"/>
          <w:szCs w:val="28"/>
        </w:rPr>
        <w:t>чае сходов оползней.</w:t>
      </w:r>
    </w:p>
    <w:p w:rsidR="008652AE" w:rsidRDefault="008652AE" w:rsidP="00A8009F">
      <w:pPr>
        <w:ind w:firstLine="709"/>
        <w:jc w:val="both"/>
        <w:rPr>
          <w:sz w:val="28"/>
          <w:szCs w:val="28"/>
        </w:rPr>
      </w:pPr>
    </w:p>
    <w:p w:rsidR="00A8009F" w:rsidRDefault="00A8009F" w:rsidP="00A8009F">
      <w:pPr>
        <w:jc w:val="center"/>
        <w:rPr>
          <w:b/>
          <w:sz w:val="28"/>
          <w:szCs w:val="28"/>
        </w:rPr>
      </w:pPr>
      <w:r w:rsidRPr="004F5FA0">
        <w:rPr>
          <w:b/>
          <w:sz w:val="28"/>
          <w:szCs w:val="28"/>
        </w:rPr>
        <w:t>По противооползневым мероприятиям:</w:t>
      </w:r>
    </w:p>
    <w:p w:rsidR="00A8009F" w:rsidRPr="004F5FA0" w:rsidRDefault="00A8009F" w:rsidP="00A8009F">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A8009F" w:rsidRPr="004F5FA0" w:rsidRDefault="00A8009F" w:rsidP="00A8009F">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A8009F" w:rsidRPr="004F5FA0" w:rsidRDefault="00A8009F" w:rsidP="00A8009F">
      <w:pPr>
        <w:ind w:firstLine="709"/>
        <w:jc w:val="both"/>
        <w:rPr>
          <w:sz w:val="28"/>
          <w:szCs w:val="28"/>
        </w:rPr>
      </w:pPr>
      <w:r w:rsidRPr="004F5FA0">
        <w:rPr>
          <w:sz w:val="28"/>
          <w:szCs w:val="28"/>
        </w:rPr>
        <w:t>уточнить планы действий по предупреждению и ликвидации возможной ЧС;</w:t>
      </w:r>
    </w:p>
    <w:p w:rsidR="00A8009F" w:rsidRPr="004F5FA0" w:rsidRDefault="00A8009F" w:rsidP="00A8009F">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A8009F" w:rsidRDefault="00A8009F" w:rsidP="00A8009F">
      <w:pPr>
        <w:ind w:firstLine="709"/>
        <w:jc w:val="both"/>
        <w:rPr>
          <w:sz w:val="28"/>
          <w:szCs w:val="28"/>
        </w:rPr>
      </w:pPr>
      <w:r w:rsidRPr="004F5FA0">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652AE" w:rsidRDefault="008652AE" w:rsidP="00A8009F">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52AE" w:rsidRDefault="008652AE"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52AE" w:rsidRDefault="008652AE"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 xml:space="preserve">организовать совместно с ГИМС  патрулирование на водоемах и проведение профилактических мероприятий по обследованию   водных </w:t>
      </w:r>
      <w:r w:rsidRPr="00733F40">
        <w:rPr>
          <w:sz w:val="28"/>
          <w:szCs w:val="28"/>
        </w:rPr>
        <w:lastRenderedPageBreak/>
        <w:t>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t>усилить контроль за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52AE" w:rsidRDefault="008652AE"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A25F1D" w:rsidRDefault="00A25F1D" w:rsidP="00A4757A">
      <w:pPr>
        <w:widowControl w:val="0"/>
        <w:ind w:firstLine="709"/>
        <w:contextualSpacing/>
        <w:jc w:val="both"/>
        <w:rPr>
          <w:b/>
          <w:sz w:val="28"/>
          <w:szCs w:val="28"/>
        </w:rPr>
      </w:pPr>
    </w:p>
    <w:p w:rsidR="00A25F1D" w:rsidRPr="00C1157C" w:rsidRDefault="00A25F1D" w:rsidP="00A4757A">
      <w:pPr>
        <w:widowControl w:val="0"/>
        <w:ind w:firstLine="709"/>
        <w:contextualSpacing/>
        <w:jc w:val="both"/>
        <w:rPr>
          <w:sz w:val="28"/>
          <w:szCs w:val="28"/>
        </w:rPr>
      </w:pPr>
    </w:p>
    <w:p w:rsidR="00C1157C" w:rsidRPr="00C1157C" w:rsidRDefault="00C1157C" w:rsidP="00C1157C">
      <w:pPr>
        <w:pStyle w:val="14"/>
        <w:ind w:firstLine="0"/>
        <w:jc w:val="both"/>
      </w:pPr>
      <w:r w:rsidRPr="00C1157C">
        <w:t xml:space="preserve">И.О. руководителя, начальника </w:t>
      </w:r>
    </w:p>
    <w:p w:rsidR="00C1157C" w:rsidRDefault="00C1157C" w:rsidP="00C1157C">
      <w:pPr>
        <w:pStyle w:val="14"/>
        <w:ind w:firstLine="0"/>
        <w:jc w:val="both"/>
        <w:rPr>
          <w:b/>
        </w:rPr>
      </w:pPr>
      <w:r>
        <w:t>ГКУ КК «ТЦМП</w:t>
      </w:r>
      <w:r w:rsidR="000E47F2">
        <w:t xml:space="preserve"> ЧС»                          </w:t>
      </w:r>
      <w:r>
        <w:t xml:space="preserve">           </w:t>
      </w:r>
      <w:r w:rsidR="000E47F2">
        <w:t>п/п</w:t>
      </w:r>
      <w:r>
        <w:t xml:space="preserve">                            Ю.Ю. Ткаченко </w:t>
      </w: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C46BCC" w:rsidRDefault="00C46BCC"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8652AE" w:rsidRDefault="000C2277" w:rsidP="00D60373">
      <w:pPr>
        <w:pStyle w:val="14"/>
        <w:ind w:firstLine="0"/>
        <w:contextualSpacing/>
        <w:jc w:val="both"/>
        <w:rPr>
          <w:sz w:val="24"/>
          <w:szCs w:val="24"/>
        </w:rPr>
      </w:pPr>
      <w:r>
        <w:rPr>
          <w:sz w:val="24"/>
          <w:szCs w:val="24"/>
        </w:rPr>
        <w:t>Е.В.Субботина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71" w:rsidRDefault="002E2C71">
      <w:r>
        <w:separator/>
      </w:r>
    </w:p>
  </w:endnote>
  <w:endnote w:type="continuationSeparator" w:id="0">
    <w:p w:rsidR="002E2C71" w:rsidRDefault="002E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71" w:rsidRDefault="002E2C71">
      <w:r>
        <w:separator/>
      </w:r>
    </w:p>
  </w:footnote>
  <w:footnote w:type="continuationSeparator" w:id="0">
    <w:p w:rsidR="002E2C71" w:rsidRDefault="002E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9" w:rsidRDefault="000554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5469" w:rsidRDefault="000554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9567"/>
      <w:docPartObj>
        <w:docPartGallery w:val="Page Numbers (Top of Page)"/>
        <w:docPartUnique/>
      </w:docPartObj>
    </w:sdtPr>
    <w:sdtEndPr/>
    <w:sdtContent>
      <w:p w:rsidR="00055469" w:rsidRDefault="002E2C71">
        <w:pPr>
          <w:pStyle w:val="a3"/>
          <w:jc w:val="center"/>
        </w:pPr>
        <w:r>
          <w:fldChar w:fldCharType="begin"/>
        </w:r>
        <w:r>
          <w:instrText xml:space="preserve"> PAGE   \* MERGEFORMAT </w:instrText>
        </w:r>
        <w:r>
          <w:fldChar w:fldCharType="separate"/>
        </w:r>
        <w:r w:rsidR="00C75824">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6"/>
    <w:rsid w:val="00000226"/>
    <w:rsid w:val="000006F9"/>
    <w:rsid w:val="00000A05"/>
    <w:rsid w:val="00001063"/>
    <w:rsid w:val="00001166"/>
    <w:rsid w:val="0000145D"/>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0C"/>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2C71"/>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322"/>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9E8"/>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1CF"/>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6BC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824"/>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4BD0F-B946-4EDF-BED5-DC088210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3FCDB-F376-44A8-BD4E-1D0C4BE7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12431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User</cp:lastModifiedBy>
  <cp:revision>3</cp:revision>
  <cp:lastPrinted>2015-05-13T19:54:00Z</cp:lastPrinted>
  <dcterms:created xsi:type="dcterms:W3CDTF">2015-05-13T12:35:00Z</dcterms:created>
  <dcterms:modified xsi:type="dcterms:W3CDTF">2015-05-13T12:35:00Z</dcterms:modified>
</cp:coreProperties>
</file>